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013F7F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1B6CE3E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3D12FB30" w:rsidR="008F1602" w:rsidRDefault="00CF1BF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02562417" wp14:editId="24678705">
            <wp:simplePos x="0" y="0"/>
            <wp:positionH relativeFrom="column">
              <wp:posOffset>774039</wp:posOffset>
            </wp:positionH>
            <wp:positionV relativeFrom="paragraph">
              <wp:posOffset>107186</wp:posOffset>
            </wp:positionV>
            <wp:extent cx="1791477" cy="176860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77" cy="17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99F2F69" w14:textId="77777777" w:rsidR="008509E2" w:rsidRPr="00013F7F" w:rsidRDefault="008509E2" w:rsidP="008509E2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28"/>
          <w:szCs w:val="28"/>
        </w:rPr>
      </w:pPr>
    </w:p>
    <w:p w14:paraId="597579A1" w14:textId="476A31BE" w:rsidR="00013F7F" w:rsidRDefault="00013F7F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</w:pPr>
    </w:p>
    <w:p w14:paraId="500329AD" w14:textId="2462C204" w:rsidR="00013F7F" w:rsidRDefault="00013F7F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</w:pPr>
    </w:p>
    <w:p w14:paraId="28906B1E" w14:textId="77777777" w:rsidR="00013F7F" w:rsidRDefault="00013F7F" w:rsidP="00013F7F">
      <w:pPr>
        <w:tabs>
          <w:tab w:val="left" w:pos="2445"/>
        </w:tabs>
        <w:spacing w:after="0"/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</w:pPr>
    </w:p>
    <w:p w14:paraId="2FB9633F" w14:textId="4F374267" w:rsidR="00C07CD6" w:rsidRPr="00E47137" w:rsidRDefault="003239EB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FF0000"/>
          <w:sz w:val="30"/>
          <w:szCs w:val="30"/>
        </w:rPr>
      </w:pPr>
      <w:r w:rsidRPr="00E47137"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 xml:space="preserve">SRETENJE </w:t>
      </w:r>
      <w:r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 xml:space="preserve">- </w:t>
      </w:r>
      <w:r w:rsidR="00C07CD6" w:rsidRPr="00E47137"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 xml:space="preserve">DAN DRŽAVNOSTI </w:t>
      </w:r>
      <w:r w:rsidR="00E47137" w:rsidRPr="00E47137"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>2021.</w:t>
      </w:r>
    </w:p>
    <w:p w14:paraId="385E3378" w14:textId="5D415DD4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8F1602">
        <w:rPr>
          <w:rFonts w:ascii="Candara" w:hAnsi="Candara" w:cs="Arial"/>
          <w:b/>
          <w:color w:val="FF0000"/>
          <w:sz w:val="56"/>
          <w:szCs w:val="56"/>
        </w:rPr>
        <w:t>SARAJEVO</w:t>
      </w:r>
    </w:p>
    <w:p w14:paraId="10E94582" w14:textId="58D08F6B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1 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 / 4 dana / autobusom</w:t>
      </w:r>
    </w:p>
    <w:p w14:paraId="37F2807C" w14:textId="45CD2F57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1 od </w:t>
      </w:r>
      <w:r w:rsidR="002970EC">
        <w:rPr>
          <w:rFonts w:ascii="Candara" w:hAnsi="Candara" w:cs="Arial"/>
          <w:color w:val="FF0000"/>
          <w:sz w:val="15"/>
          <w:szCs w:val="15"/>
          <w:lang w:val="sl-SI"/>
        </w:rPr>
        <w:t>20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.01.2021.</w:t>
      </w:r>
    </w:p>
    <w:p w14:paraId="4AD44921" w14:textId="77777777" w:rsidR="008F1602" w:rsidRPr="00013F7F" w:rsidRDefault="00B34493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013F7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013F7F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837CC1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837CC1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8976FB1" w14:textId="72BC8D83" w:rsidR="00B34493" w:rsidRPr="00837CC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>petak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12.02.2021.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6BE3BA8B" w:rsidR="00B34493" w:rsidRPr="00837CC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23:30h </w:t>
      </w:r>
      <w:r w:rsidRPr="00837CC1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837CC1">
        <w:rPr>
          <w:rFonts w:ascii="Candara" w:hAnsi="Candara" w:cs="Cambria"/>
          <w:sz w:val="15"/>
          <w:szCs w:val="15"/>
        </w:rPr>
        <w:t>đ</w:t>
      </w:r>
      <w:r w:rsidRPr="00837CC1">
        <w:rPr>
          <w:rFonts w:ascii="Candara" w:hAnsi="Candara" w:cs="Arial"/>
          <w:sz w:val="15"/>
          <w:szCs w:val="15"/>
        </w:rPr>
        <w:t>or</w:t>
      </w:r>
      <w:r w:rsidRPr="00837CC1">
        <w:rPr>
          <w:rFonts w:ascii="Candara" w:hAnsi="Candara" w:cs="Cambria"/>
          <w:sz w:val="15"/>
          <w:szCs w:val="15"/>
        </w:rPr>
        <w:t>đ</w:t>
      </w:r>
      <w:r w:rsidRPr="00837CC1">
        <w:rPr>
          <w:rFonts w:ascii="Candara" w:hAnsi="Candara" w:cs="Arial"/>
          <w:sz w:val="15"/>
          <w:szCs w:val="15"/>
        </w:rPr>
        <w:t>eve ulice preko puta hotela Mr. President (ta</w:t>
      </w:r>
      <w:r w:rsidRPr="00837CC1">
        <w:rPr>
          <w:rFonts w:ascii="Candara" w:hAnsi="Candara" w:cs="Cambria"/>
          <w:sz w:val="15"/>
          <w:szCs w:val="15"/>
        </w:rPr>
        <w:t>č</w:t>
      </w:r>
      <w:r w:rsidRPr="00837CC1">
        <w:rPr>
          <w:rFonts w:ascii="Candara" w:hAnsi="Candara" w:cs="Arial"/>
          <w:sz w:val="15"/>
          <w:szCs w:val="15"/>
        </w:rPr>
        <w:t>no vreme bi</w:t>
      </w:r>
      <w:r w:rsidRPr="00837CC1">
        <w:rPr>
          <w:rFonts w:ascii="Candara" w:hAnsi="Candara" w:cs="Cambria"/>
          <w:sz w:val="15"/>
          <w:szCs w:val="15"/>
        </w:rPr>
        <w:t>ć</w:t>
      </w:r>
      <w:r w:rsidRPr="00837CC1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837CC1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837CC1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837CC1">
        <w:rPr>
          <w:rFonts w:ascii="Candara" w:hAnsi="Candara" w:cs="Arial"/>
          <w:sz w:val="15"/>
          <w:szCs w:val="15"/>
        </w:rPr>
        <w:t xml:space="preserve">). </w:t>
      </w:r>
      <w:r w:rsidRPr="00837CC1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 sa kra</w:t>
      </w:r>
      <w:r w:rsidRPr="00837CC1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837CC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6EA4304C" w14:textId="47B9B5FA" w:rsidR="00B34493" w:rsidRPr="00837CC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>subota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13.02.2021.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r w:rsidRPr="00837CC1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BDDCCEB" w14:textId="77777777" w:rsidR="00B34493" w:rsidRPr="00837CC1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5"/>
          <w:szCs w:val="15"/>
        </w:rPr>
      </w:pPr>
      <w:r w:rsidRPr="00837CC1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837CC1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770B3034" w14:textId="40FEC3D9" w:rsidR="00B34493" w:rsidRPr="00837CC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>nedelja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14.02.2021.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BLAGAJ I MOSTAR</w:t>
      </w:r>
      <w:r w:rsidRPr="00837CC1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r w:rsidRPr="00837CC1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837CC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837CC1">
        <w:rPr>
          <w:rStyle w:val="Strong"/>
          <w:rFonts w:ascii="Candara" w:hAnsi="Candara" w:cs="Arial"/>
          <w:sz w:val="15"/>
          <w:szCs w:val="15"/>
        </w:rPr>
        <w:t>Doru</w:t>
      </w:r>
      <w:r w:rsidRPr="00837CC1">
        <w:rPr>
          <w:rStyle w:val="Strong"/>
          <w:rFonts w:ascii="Candara" w:hAnsi="Candara" w:cs="Cambria"/>
          <w:sz w:val="15"/>
          <w:szCs w:val="15"/>
        </w:rPr>
        <w:t>č</w:t>
      </w:r>
      <w:r w:rsidRPr="00837CC1">
        <w:rPr>
          <w:rStyle w:val="Strong"/>
          <w:rFonts w:ascii="Candara" w:hAnsi="Candara" w:cs="Arial"/>
          <w:sz w:val="15"/>
          <w:szCs w:val="15"/>
        </w:rPr>
        <w:t>ak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837CC1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837CC1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837CC1">
        <w:rPr>
          <w:rFonts w:ascii="Candara" w:hAnsi="Candara" w:cs="Arial"/>
          <w:sz w:val="15"/>
          <w:szCs w:val="15"/>
        </w:rPr>
        <w:t xml:space="preserve"> na izvorištu Bune, najvećem kraškom izvor u </w:t>
      </w:r>
      <w:hyperlink r:id="rId10" w:tooltip="Evropa" w:history="1">
        <w:r w:rsidRPr="00837CC1">
          <w:rPr>
            <w:rFonts w:ascii="Candara" w:hAnsi="Candara" w:cs="Arial"/>
            <w:sz w:val="15"/>
            <w:szCs w:val="15"/>
          </w:rPr>
          <w:t>Evropi</w:t>
        </w:r>
      </w:hyperlink>
      <w:r w:rsidRPr="00837CC1">
        <w:rPr>
          <w:rFonts w:ascii="Candara" w:hAnsi="Candara" w:cs="Arial"/>
          <w:sz w:val="15"/>
          <w:szCs w:val="15"/>
        </w:rPr>
        <w:t>, pored kojeg se nalazi čuvena sufijska tekija.</w:t>
      </w:r>
      <w:r w:rsidRPr="00837CC1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837CC1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837CC1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837CC1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837CC1">
        <w:rPr>
          <w:rFonts w:ascii="Candara" w:hAnsi="Candara" w:cs="Arial"/>
          <w:sz w:val="15"/>
          <w:szCs w:val="15"/>
        </w:rPr>
        <w:t xml:space="preserve"> Povratak u Sarajevo. Polazak u večernjim časovima za Beograd.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 Putovanje kroz Bosnu i Srbiju sa usputnim zadr</w:t>
      </w:r>
      <w:r w:rsidRPr="00837CC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avanjima radi odmora. </w:t>
      </w:r>
    </w:p>
    <w:p w14:paraId="1246760D" w14:textId="60B82F4A" w:rsidR="00B34493" w:rsidRPr="00837CC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>ponedeljak</w:t>
      </w:r>
      <w:r w:rsidR="00CF1BFB"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15.02.2021.</w:t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837CC1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1A9C6403" w:rsidR="00B34493" w:rsidRPr="00837CC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ranim jutarnjim </w:t>
      </w:r>
      <w:r w:rsidRPr="00837CC1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Pr="00837CC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Pr="00837CC1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Pr="00837CC1">
        <w:rPr>
          <w:rStyle w:val="Strong"/>
          <w:rFonts w:ascii="Candara" w:hAnsi="Candara" w:cs="Arial"/>
          <w:sz w:val="15"/>
          <w:szCs w:val="15"/>
        </w:rPr>
        <w:t>Kraj programa</w:t>
      </w:r>
      <w:r w:rsidRPr="00837CC1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34493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357DC55B" w:rsidR="00FC5A47" w:rsidRPr="00837CC1" w:rsidRDefault="00FC5A47" w:rsidP="00837CC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6E6156A3" w:rsidR="00B34493" w:rsidRPr="00B34493" w:rsidRDefault="00FC5A47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="00B34493"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423AF972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FC5A47"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 sobama na bazi 1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putno zdravstveno osiguranje (do 17 god – 190 din, od 18 do 70 god – 375 din, od 70 god i više – 750 din) sa osiguranom sumom do 30000 evra</w:t>
      </w:r>
      <w:r w:rsidR="002D1B1F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FAKULTATIVNI IZLETI</w:t>
      </w:r>
      <w:r w:rsidRPr="008F1602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8F1602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8EF7348" w:rsidR="00B34493" w:rsidRPr="008F1602" w:rsidRDefault="00B3449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VRELO BOSNE</w:t>
      </w:r>
      <w:r w:rsidRPr="008F1602">
        <w:rPr>
          <w:rFonts w:ascii="Candara" w:hAnsi="Candara" w:cs="Arial"/>
          <w:sz w:val="15"/>
          <w:szCs w:val="15"/>
        </w:rPr>
        <w:t xml:space="preserve"> (uključena ulaznica) </w:t>
      </w:r>
      <w:r w:rsidRPr="008F1602">
        <w:rPr>
          <w:rFonts w:ascii="Candara" w:hAnsi="Candara" w:cs="Arial"/>
          <w:b/>
          <w:sz w:val="15"/>
          <w:szCs w:val="15"/>
        </w:rPr>
        <w:t>5 evra</w:t>
      </w:r>
      <w:r w:rsidRPr="008F1602">
        <w:rPr>
          <w:rFonts w:ascii="Candara" w:hAnsi="Candara" w:cs="Arial"/>
          <w:sz w:val="15"/>
          <w:szCs w:val="15"/>
        </w:rPr>
        <w:t xml:space="preserve">, </w:t>
      </w:r>
      <w:r w:rsidRPr="008F1602">
        <w:rPr>
          <w:rFonts w:ascii="Candara" w:hAnsi="Candara" w:cs="Arial"/>
          <w:b/>
          <w:sz w:val="15"/>
          <w:szCs w:val="15"/>
        </w:rPr>
        <w:t>IZLET DO BLAGAJA I MOSTARA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r w:rsidRPr="008F1602">
        <w:rPr>
          <w:rFonts w:ascii="Candara" w:hAnsi="Candara" w:cs="Arial"/>
          <w:b/>
          <w:sz w:val="15"/>
          <w:szCs w:val="15"/>
        </w:rPr>
        <w:t>15 evra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4C788FE3" w14:textId="4834D7AC" w:rsid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3A18CA2E" w14:textId="77777777" w:rsidR="00837CC1" w:rsidRDefault="00837CC1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39DC6B82" w14:textId="77777777" w:rsidR="00013F7F" w:rsidRPr="00A4593F" w:rsidRDefault="00013F7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1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65F81A5F" w:rsidR="00B34493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263C98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8F1602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4"/>
          <w:szCs w:val="4"/>
          <w:shd w:val="clear" w:color="auto" w:fill="FFFFFF"/>
        </w:rPr>
      </w:pPr>
    </w:p>
    <w:p w14:paraId="1B76DDB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 xml:space="preserve">LICENCA OTP </w:t>
      </w:r>
      <w:r w:rsidR="008F1602" w:rsidRPr="00263D7D">
        <w:rPr>
          <w:rFonts w:ascii="Candara" w:hAnsi="Candara" w:cs="Arial"/>
          <w:b/>
          <w:sz w:val="15"/>
          <w:szCs w:val="15"/>
          <w:lang w:val="sl-SI"/>
        </w:rPr>
        <w:t>456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>/2020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, kategorija A</w:t>
      </w:r>
      <w:r w:rsidR="008F1602" w:rsidRPr="008F1602">
        <w:rPr>
          <w:rFonts w:ascii="Candara" w:hAnsi="Candara" w:cs="Arial"/>
          <w:b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402AC578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00</w:t>
      </w:r>
      <w:r w:rsidR="00013F7F">
        <w:rPr>
          <w:rFonts w:ascii="Candara" w:hAnsi="Candara" w:cs="Arial"/>
          <w:sz w:val="15"/>
          <w:szCs w:val="15"/>
          <w:lang w:val="sl-SI"/>
        </w:rPr>
        <w:t>8</w:t>
      </w:r>
      <w:r w:rsidRPr="008F1602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8F1602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8F1602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</w:rPr>
        <w:t>Redosled sedenja u autobusu se pravi prema datumu uplate tj sklapanja Ugovora o putovanju</w:t>
      </w:r>
      <w:r w:rsidRPr="008F1602">
        <w:rPr>
          <w:rFonts w:ascii="Candara" w:hAnsi="Candara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8F1602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r w:rsidRPr="008F1602">
        <w:rPr>
          <w:rFonts w:ascii="Candara" w:hAnsi="Candara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8F1602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Mole se putnici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8F1602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8F1602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F1602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8F1602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8F1602">
        <w:rPr>
          <w:rFonts w:ascii="Candara" w:hAnsi="Candara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8F1602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8F1602">
        <w:rPr>
          <w:rFonts w:ascii="Candara" w:hAnsi="Candara" w:cs="Arial"/>
          <w:sz w:val="15"/>
          <w:szCs w:val="15"/>
        </w:rPr>
        <w:t xml:space="preserve">, </w:t>
      </w:r>
      <w:hyperlink r:id="rId13" w:history="1">
        <w:r w:rsidRPr="008F1602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8F1602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8F1602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0E612723" w14:textId="77777777" w:rsidR="00B34493" w:rsidRPr="008F1602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3F7F"/>
    <w:rsid w:val="0022404E"/>
    <w:rsid w:val="00263C98"/>
    <w:rsid w:val="00263D7D"/>
    <w:rsid w:val="002970EC"/>
    <w:rsid w:val="002D1B1F"/>
    <w:rsid w:val="003239EB"/>
    <w:rsid w:val="0042428C"/>
    <w:rsid w:val="005F774B"/>
    <w:rsid w:val="00615ACA"/>
    <w:rsid w:val="00673569"/>
    <w:rsid w:val="006E0F4A"/>
    <w:rsid w:val="00730933"/>
    <w:rsid w:val="007E4758"/>
    <w:rsid w:val="0080443C"/>
    <w:rsid w:val="00837CC1"/>
    <w:rsid w:val="008509E2"/>
    <w:rsid w:val="008F1602"/>
    <w:rsid w:val="00920B31"/>
    <w:rsid w:val="00A4593F"/>
    <w:rsid w:val="00B34493"/>
    <w:rsid w:val="00B6448A"/>
    <w:rsid w:val="00C07CD6"/>
    <w:rsid w:val="00CF1BFB"/>
    <w:rsid w:val="00E47137"/>
    <w:rsid w:val="00EB5D39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10</cp:revision>
  <cp:lastPrinted>2021-01-18T10:33:00Z</cp:lastPrinted>
  <dcterms:created xsi:type="dcterms:W3CDTF">2021-01-18T10:38:00Z</dcterms:created>
  <dcterms:modified xsi:type="dcterms:W3CDTF">2021-01-25T12:07:00Z</dcterms:modified>
</cp:coreProperties>
</file>