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051A1" w14:textId="51286486" w:rsidR="00B6448A" w:rsidRPr="00FC5A47" w:rsidRDefault="005A522D">
      <w:pPr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5A54E96" wp14:editId="26A18BA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062470" cy="1062355"/>
            <wp:effectExtent l="0" t="0" r="5080" b="444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47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48A">
        <w:t xml:space="preserve">                               </w:t>
      </w:r>
    </w:p>
    <w:p w14:paraId="560B8861" w14:textId="296C2DC1" w:rsidR="00673569" w:rsidRPr="00765E02" w:rsidRDefault="00673569" w:rsidP="00673569">
      <w:pPr>
        <w:tabs>
          <w:tab w:val="left" w:pos="2445"/>
        </w:tabs>
        <w:spacing w:after="0" w:line="240" w:lineRule="auto"/>
        <w:jc w:val="center"/>
        <w:rPr>
          <w:rFonts w:ascii="Book Antiqua" w:hAnsi="Book Antiqua" w:cs="Arial"/>
          <w:b/>
          <w:color w:val="FF0000"/>
          <w:sz w:val="70"/>
          <w:szCs w:val="70"/>
        </w:rPr>
      </w:pPr>
    </w:p>
    <w:p w14:paraId="65D0DC0D" w14:textId="24D2AC8F" w:rsidR="00615ACA" w:rsidRDefault="00615ACA" w:rsidP="00615ACA">
      <w:pPr>
        <w:tabs>
          <w:tab w:val="left" w:pos="2445"/>
        </w:tabs>
        <w:spacing w:after="0" w:line="240" w:lineRule="auto"/>
        <w:rPr>
          <w:rFonts w:ascii="Candara" w:hAnsi="Candara" w:cs="Arial"/>
          <w:b/>
          <w:color w:val="FF0000"/>
          <w:sz w:val="60"/>
          <w:szCs w:val="60"/>
        </w:rPr>
        <w:sectPr w:rsidR="00615ACA" w:rsidSect="00673569">
          <w:pgSz w:w="11907" w:h="16840" w:code="9"/>
          <w:pgMar w:top="181" w:right="425" w:bottom="9" w:left="360" w:header="720" w:footer="720" w:gutter="0"/>
          <w:cols w:space="66"/>
          <w:docGrid w:linePitch="360"/>
        </w:sectPr>
      </w:pPr>
    </w:p>
    <w:p w14:paraId="1317ED68" w14:textId="5E52D10F" w:rsidR="00B34493" w:rsidRPr="009328D3" w:rsidRDefault="00B34493" w:rsidP="00B34493">
      <w:pPr>
        <w:tabs>
          <w:tab w:val="left" w:pos="2445"/>
        </w:tabs>
        <w:rPr>
          <w:rFonts w:ascii="Bookman Old Style" w:hAnsi="Bookman Old Style" w:cs="Arial"/>
          <w:b/>
          <w:color w:val="FF0000"/>
          <w:sz w:val="36"/>
          <w:szCs w:val="36"/>
        </w:rPr>
        <w:sectPr w:rsidR="00B34493" w:rsidRPr="009328D3" w:rsidSect="0079475C">
          <w:type w:val="continuous"/>
          <w:pgSz w:w="11907" w:h="16840" w:code="9"/>
          <w:pgMar w:top="181" w:right="425" w:bottom="9" w:left="360" w:header="720" w:footer="720" w:gutter="0"/>
          <w:cols w:num="2" w:space="720"/>
          <w:docGrid w:linePitch="360"/>
        </w:sectPr>
      </w:pPr>
    </w:p>
    <w:p w14:paraId="2B688506" w14:textId="3A96945B" w:rsidR="008F1602" w:rsidRPr="009328D3" w:rsidRDefault="00E41479" w:rsidP="009328D3">
      <w:pPr>
        <w:tabs>
          <w:tab w:val="left" w:pos="2445"/>
        </w:tabs>
        <w:spacing w:after="0"/>
        <w:rPr>
          <w:rFonts w:ascii="Candara" w:hAnsi="Candara" w:cs="Arial"/>
          <w:b/>
          <w:color w:val="FF0000"/>
          <w:sz w:val="60"/>
          <w:szCs w:val="60"/>
        </w:rPr>
      </w:pPr>
      <w:r>
        <w:rPr>
          <w:rFonts w:ascii="Candara" w:hAnsi="Candara" w:cs="Arial"/>
          <w:b/>
          <w:noProof/>
          <w:color w:val="FF0000"/>
          <w:sz w:val="60"/>
          <w:szCs w:val="60"/>
        </w:rPr>
        <w:drawing>
          <wp:anchor distT="0" distB="0" distL="114300" distR="114300" simplePos="0" relativeHeight="251664384" behindDoc="1" locked="0" layoutInCell="1" allowOverlap="1" wp14:anchorId="3DC62A0C" wp14:editId="7B4CF3B2">
            <wp:simplePos x="0" y="0"/>
            <wp:positionH relativeFrom="column">
              <wp:posOffset>259946</wp:posOffset>
            </wp:positionH>
            <wp:positionV relativeFrom="paragraph">
              <wp:posOffset>235297</wp:posOffset>
            </wp:positionV>
            <wp:extent cx="2899975" cy="1631203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75" cy="1631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E7CA5" w14:textId="77777777" w:rsidR="009328D3" w:rsidRDefault="009328D3" w:rsidP="009328D3">
      <w:pPr>
        <w:tabs>
          <w:tab w:val="left" w:pos="2445"/>
        </w:tabs>
        <w:spacing w:after="0"/>
        <w:rPr>
          <w:rFonts w:ascii="Candara" w:hAnsi="Candara" w:cs="Arial"/>
          <w:b/>
          <w:color w:val="FF0000"/>
          <w:sz w:val="48"/>
          <w:szCs w:val="48"/>
        </w:rPr>
      </w:pPr>
    </w:p>
    <w:p w14:paraId="70467EEC" w14:textId="77777777" w:rsidR="008A0D1D" w:rsidRDefault="008A0D1D" w:rsidP="00C25E7C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1EED1649" w14:textId="77777777" w:rsidR="00C25E7C" w:rsidRDefault="00C25E7C" w:rsidP="007E5171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1F0B5E07" w14:textId="77777777" w:rsidR="007E5171" w:rsidRDefault="007E5171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</w:p>
    <w:p w14:paraId="2FDFD1D7" w14:textId="77777777" w:rsidR="00EC34A4" w:rsidRDefault="00EC34A4" w:rsidP="00EC34A4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22980B91" w14:textId="51E8D7B5" w:rsidR="00E41479" w:rsidRPr="008A0D1D" w:rsidRDefault="00E41479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  <w:proofErr w:type="spellStart"/>
      <w:r w:rsidRPr="008A0D1D">
        <w:rPr>
          <w:rFonts w:ascii="Candara" w:hAnsi="Candara" w:cs="Arial"/>
          <w:b/>
          <w:i/>
          <w:iCs/>
          <w:sz w:val="30"/>
          <w:szCs w:val="30"/>
        </w:rPr>
        <w:t>doček</w:t>
      </w:r>
      <w:proofErr w:type="spellEnd"/>
      <w:r w:rsidRPr="008A0D1D">
        <w:rPr>
          <w:rFonts w:ascii="Candara" w:hAnsi="Candara" w:cs="Arial"/>
          <w:b/>
          <w:i/>
          <w:iCs/>
          <w:sz w:val="30"/>
          <w:szCs w:val="30"/>
        </w:rPr>
        <w:t xml:space="preserve"> 2022. </w:t>
      </w:r>
      <w:proofErr w:type="spellStart"/>
      <w:r w:rsidRPr="008A0D1D">
        <w:rPr>
          <w:rFonts w:ascii="Candara" w:hAnsi="Candara" w:cs="Arial"/>
          <w:b/>
          <w:i/>
          <w:iCs/>
          <w:sz w:val="30"/>
          <w:szCs w:val="30"/>
        </w:rPr>
        <w:t>godine</w:t>
      </w:r>
      <w:proofErr w:type="spellEnd"/>
    </w:p>
    <w:p w14:paraId="31492B88" w14:textId="77777777" w:rsidR="007D1F70" w:rsidRPr="00EC34A4" w:rsidRDefault="00AC2468" w:rsidP="007D1F70">
      <w:pPr>
        <w:tabs>
          <w:tab w:val="left" w:pos="2445"/>
        </w:tabs>
        <w:spacing w:after="0"/>
        <w:jc w:val="center"/>
        <w:rPr>
          <w:rFonts w:ascii="Candara" w:hAnsi="Candara" w:cs="Calibri"/>
          <w:b/>
          <w:color w:val="FF0000"/>
          <w:sz w:val="56"/>
          <w:szCs w:val="56"/>
          <w:lang w:val="sr-Latn-RS"/>
        </w:rPr>
      </w:pPr>
      <w:r w:rsidRPr="00EC34A4">
        <w:rPr>
          <w:rFonts w:ascii="Candara" w:hAnsi="Candara" w:cs="Calibri"/>
          <w:b/>
          <w:color w:val="FF0000"/>
          <w:sz w:val="56"/>
          <w:szCs w:val="56"/>
        </w:rPr>
        <w:t>B</w:t>
      </w:r>
      <w:r w:rsidR="0067478F" w:rsidRPr="00EC34A4">
        <w:rPr>
          <w:rFonts w:ascii="Candara" w:hAnsi="Candara" w:cs="Calibri"/>
          <w:b/>
          <w:color w:val="FF0000"/>
          <w:sz w:val="56"/>
          <w:szCs w:val="56"/>
        </w:rPr>
        <w:t>UDIMPEŠTA</w:t>
      </w:r>
    </w:p>
    <w:p w14:paraId="601C4791" w14:textId="3A8016CD" w:rsidR="00B34493" w:rsidRPr="007D1F70" w:rsidRDefault="001756CD" w:rsidP="007D1F70">
      <w:pPr>
        <w:tabs>
          <w:tab w:val="left" w:pos="2445"/>
        </w:tabs>
        <w:spacing w:after="0"/>
        <w:jc w:val="center"/>
        <w:rPr>
          <w:rFonts w:ascii="Candara" w:hAnsi="Candara" w:cs="Calibri"/>
          <w:b/>
          <w:color w:val="FF0000"/>
          <w:sz w:val="60"/>
          <w:szCs w:val="60"/>
          <w:lang w:val="sr-Latn-RS"/>
        </w:rPr>
      </w:pPr>
      <w:r>
        <w:rPr>
          <w:rFonts w:ascii="Candara" w:hAnsi="Candara" w:cs="Arial"/>
          <w:b/>
          <w:sz w:val="15"/>
          <w:szCs w:val="15"/>
        </w:rPr>
        <w:t>2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</w:t>
      </w:r>
      <w:proofErr w:type="spellStart"/>
      <w:r w:rsidR="00B34493" w:rsidRPr="008F1602">
        <w:rPr>
          <w:rFonts w:ascii="Candara" w:hAnsi="Candara" w:cs="Arial"/>
          <w:b/>
          <w:sz w:val="15"/>
          <w:szCs w:val="15"/>
        </w:rPr>
        <w:t>no</w:t>
      </w:r>
      <w:r w:rsidR="00B34493" w:rsidRPr="008F1602">
        <w:rPr>
          <w:rFonts w:ascii="Candara" w:hAnsi="Candara" w:cs="Cambria"/>
          <w:b/>
          <w:sz w:val="15"/>
          <w:szCs w:val="15"/>
        </w:rPr>
        <w:t>ć</w:t>
      </w:r>
      <w:r w:rsidR="00B34493" w:rsidRPr="008F1602">
        <w:rPr>
          <w:rFonts w:ascii="Candara" w:hAnsi="Candara" w:cs="Arial"/>
          <w:b/>
          <w:sz w:val="15"/>
          <w:szCs w:val="15"/>
        </w:rPr>
        <w:t>enj</w:t>
      </w:r>
      <w:r w:rsidR="003A1186">
        <w:rPr>
          <w:rFonts w:ascii="Candara" w:hAnsi="Candara" w:cs="Arial"/>
          <w:b/>
          <w:sz w:val="15"/>
          <w:szCs w:val="15"/>
        </w:rPr>
        <w:t>a</w:t>
      </w:r>
      <w:proofErr w:type="spellEnd"/>
      <w:r w:rsidR="00B34493" w:rsidRPr="008F1602">
        <w:rPr>
          <w:rFonts w:ascii="Candara" w:hAnsi="Candara" w:cs="Arial"/>
          <w:b/>
          <w:sz w:val="15"/>
          <w:szCs w:val="15"/>
        </w:rPr>
        <w:t xml:space="preserve"> / </w:t>
      </w:r>
      <w:r w:rsidR="006C6E37">
        <w:rPr>
          <w:rFonts w:ascii="Candara" w:hAnsi="Candara" w:cs="Arial"/>
          <w:b/>
          <w:sz w:val="15"/>
          <w:szCs w:val="15"/>
        </w:rPr>
        <w:t>4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dana / </w:t>
      </w:r>
      <w:proofErr w:type="spellStart"/>
      <w:r w:rsidR="00B34493" w:rsidRPr="008F1602">
        <w:rPr>
          <w:rFonts w:ascii="Candara" w:hAnsi="Candara" w:cs="Arial"/>
          <w:b/>
          <w:sz w:val="15"/>
          <w:szCs w:val="15"/>
        </w:rPr>
        <w:t>autobusom</w:t>
      </w:r>
      <w:proofErr w:type="spellEnd"/>
    </w:p>
    <w:p w14:paraId="37F2807C" w14:textId="5395930E" w:rsidR="00B34493" w:rsidRPr="008F1602" w:rsidRDefault="00B34493" w:rsidP="009328D3">
      <w:pPr>
        <w:tabs>
          <w:tab w:val="left" w:pos="0"/>
        </w:tabs>
        <w:spacing w:after="0" w:line="240" w:lineRule="auto"/>
        <w:jc w:val="right"/>
        <w:rPr>
          <w:rFonts w:ascii="Candara" w:hAnsi="Candara" w:cs="Arial"/>
          <w:b/>
          <w:color w:val="FF0000"/>
          <w:sz w:val="15"/>
          <w:szCs w:val="15"/>
        </w:rPr>
      </w:pP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 xml:space="preserve">cenovnik br. </w:t>
      </w:r>
      <w:r w:rsidR="005A522D">
        <w:rPr>
          <w:rFonts w:ascii="Candara" w:hAnsi="Candara" w:cs="Arial"/>
          <w:color w:val="FF0000"/>
          <w:sz w:val="15"/>
          <w:szCs w:val="15"/>
          <w:lang w:val="sl-SI"/>
        </w:rPr>
        <w:t>2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 xml:space="preserve"> od </w:t>
      </w:r>
      <w:r w:rsidR="005A522D">
        <w:rPr>
          <w:rFonts w:ascii="Candara" w:hAnsi="Candara" w:cs="Arial"/>
          <w:color w:val="FF0000"/>
          <w:sz w:val="15"/>
          <w:szCs w:val="15"/>
          <w:lang w:val="sl-SI"/>
        </w:rPr>
        <w:t>01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>.</w:t>
      </w:r>
      <w:r w:rsidR="005A522D">
        <w:rPr>
          <w:rFonts w:ascii="Candara" w:hAnsi="Candara" w:cs="Arial"/>
          <w:color w:val="FF0000"/>
          <w:sz w:val="15"/>
          <w:szCs w:val="15"/>
          <w:lang w:val="sl-SI"/>
        </w:rPr>
        <w:t>10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>.2021.</w:t>
      </w:r>
    </w:p>
    <w:p w14:paraId="4AD44921" w14:textId="0B07B068" w:rsidR="008F1602" w:rsidRPr="00EC34A4" w:rsidRDefault="0067478F" w:rsidP="009328D3">
      <w:pPr>
        <w:spacing w:after="0" w:line="240" w:lineRule="auto"/>
        <w:jc w:val="center"/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sectPr w:rsidR="008F1602" w:rsidRPr="00EC34A4" w:rsidSect="008F1602">
          <w:type w:val="continuous"/>
          <w:pgSz w:w="11907" w:h="16840" w:code="9"/>
          <w:pgMar w:top="181" w:right="387" w:bottom="9" w:left="360" w:header="720" w:footer="720" w:gutter="0"/>
          <w:cols w:num="2" w:space="38"/>
          <w:docGrid w:linePitch="360"/>
        </w:sectPr>
      </w:pP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Spajanjem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tri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grada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Budima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,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Obude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i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Pešte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1873.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godine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nastala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je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jedinstvena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Budimpešta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,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danas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prava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turistička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poslastica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za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mnoge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turiste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koji je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posećuju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.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Lepoti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Budimpešte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, pre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svega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,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doprinosi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11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mostova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koji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spajaju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dva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dela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grada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–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Budim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i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Peštu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,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Kraljevska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palata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na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uzvišenju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na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samoj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obali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Dunava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,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zgrada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Parlamenta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koja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je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jedna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od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najvećih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u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svetu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,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Trg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Heroja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,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prelepi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široki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bulevari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Andraši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i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Rakoci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... Ne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može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se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sa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sigurnošću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reći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da li je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Budimpešta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lepša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danju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ili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noću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ali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svakako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sa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razlogom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nosi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epitet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r w:rsidRPr="00EC34A4">
        <w:rPr>
          <w:rFonts w:ascii="Candara" w:hAnsi="Candara" w:cs="Arial"/>
          <w:b/>
          <w:i/>
          <w:sz w:val="15"/>
          <w:szCs w:val="15"/>
        </w:rPr>
        <w:t>„</w:t>
      </w:r>
      <w:proofErr w:type="spellStart"/>
      <w:r w:rsidRPr="00EC34A4">
        <w:rPr>
          <w:rFonts w:ascii="Candara" w:hAnsi="Candara" w:cs="Arial"/>
          <w:b/>
          <w:i/>
          <w:sz w:val="15"/>
          <w:szCs w:val="15"/>
        </w:rPr>
        <w:t>Kraljica</w:t>
      </w:r>
      <w:proofErr w:type="spellEnd"/>
      <w:r w:rsidRPr="00EC34A4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EC34A4">
        <w:rPr>
          <w:rFonts w:ascii="Candara" w:hAnsi="Candara" w:cs="Arial"/>
          <w:b/>
          <w:i/>
          <w:sz w:val="15"/>
          <w:szCs w:val="15"/>
        </w:rPr>
        <w:t>Dunava</w:t>
      </w:r>
      <w:proofErr w:type="spellEnd"/>
      <w:r w:rsidRPr="00EC34A4">
        <w:rPr>
          <w:rFonts w:ascii="Candara" w:hAnsi="Candara" w:cs="Arial"/>
          <w:b/>
          <w:i/>
          <w:sz w:val="15"/>
          <w:szCs w:val="15"/>
        </w:rPr>
        <w:t xml:space="preserve">". </w:t>
      </w:r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I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zapamtite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, u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Budimpešti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niste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bili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ukoliko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niste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navratili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u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nadaleko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čuvenu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poslastičarnicu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Žerbo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,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ukoliko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niste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zagledali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izloge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u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ulici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Vaci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ili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niste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sebi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priuštili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zadovoljstvo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u 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nekoj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od</w:t>
      </w:r>
      <w:proofErr w:type="spellEnd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čardi</w:t>
      </w:r>
      <w:proofErr w:type="spellEnd"/>
      <w:r w:rsidR="00B34493" w:rsidRPr="00EC34A4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.</w:t>
      </w:r>
    </w:p>
    <w:p w14:paraId="5D7E1278" w14:textId="13ABD614" w:rsidR="00B34493" w:rsidRPr="00EC34A4" w:rsidRDefault="00B34493" w:rsidP="00B34493">
      <w:pPr>
        <w:spacing w:after="0"/>
        <w:jc w:val="both"/>
        <w:rPr>
          <w:rStyle w:val="Strong"/>
          <w:rFonts w:ascii="Candara" w:hAnsi="Candara" w:cs="Arial"/>
          <w:sz w:val="15"/>
          <w:szCs w:val="15"/>
        </w:rPr>
      </w:pPr>
      <w:r w:rsidRPr="00EC34A4">
        <w:rPr>
          <w:rStyle w:val="Strong"/>
          <w:rFonts w:ascii="Candara" w:hAnsi="Candara" w:cs="Arial"/>
          <w:sz w:val="15"/>
          <w:szCs w:val="15"/>
        </w:rPr>
        <w:t>PROGRAM PUTOVANJA</w:t>
      </w:r>
    </w:p>
    <w:p w14:paraId="53D56EEE" w14:textId="32C40CE8" w:rsidR="003A1186" w:rsidRPr="00EC34A4" w:rsidRDefault="003A1186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5"/>
          <w:szCs w:val="15"/>
        </w:rPr>
      </w:pPr>
      <w:r w:rsidRPr="00EC34A4">
        <w:rPr>
          <w:rStyle w:val="Strong"/>
          <w:rFonts w:ascii="Candara" w:hAnsi="Candara" w:cs="Arial"/>
          <w:color w:val="FF0000"/>
          <w:sz w:val="15"/>
          <w:szCs w:val="15"/>
        </w:rPr>
        <w:t xml:space="preserve">1. DAN, </w:t>
      </w:r>
      <w:r w:rsidR="005332BA" w:rsidRPr="00EC34A4">
        <w:rPr>
          <w:rStyle w:val="Strong"/>
          <w:rFonts w:ascii="Candara" w:hAnsi="Candara" w:cs="Arial"/>
          <w:color w:val="FF0000"/>
          <w:sz w:val="15"/>
          <w:szCs w:val="15"/>
        </w:rPr>
        <w:t>30</w:t>
      </w:r>
      <w:r w:rsidR="00E41479" w:rsidRPr="00EC34A4">
        <w:rPr>
          <w:rStyle w:val="Strong"/>
          <w:rFonts w:ascii="Candara" w:hAnsi="Candara" w:cs="Arial"/>
          <w:color w:val="FF0000"/>
          <w:sz w:val="15"/>
          <w:szCs w:val="15"/>
        </w:rPr>
        <w:t>.12.2021.</w:t>
      </w:r>
      <w:r w:rsidRPr="00EC34A4">
        <w:rPr>
          <w:rStyle w:val="Strong"/>
          <w:rFonts w:ascii="Candara" w:hAnsi="Candara" w:cs="Arial"/>
          <w:color w:val="FF0000"/>
          <w:sz w:val="15"/>
          <w:szCs w:val="15"/>
        </w:rPr>
        <w:tab/>
      </w:r>
      <w:r w:rsidRPr="00EC34A4">
        <w:rPr>
          <w:rStyle w:val="Strong"/>
          <w:rFonts w:ascii="Candara" w:hAnsi="Candara" w:cs="Arial"/>
          <w:color w:val="FF0000"/>
          <w:sz w:val="15"/>
          <w:szCs w:val="15"/>
        </w:rPr>
        <w:tab/>
        <w:t xml:space="preserve">BEOGRAD </w:t>
      </w:r>
    </w:p>
    <w:p w14:paraId="3E0D8F0E" w14:textId="1664B02C" w:rsidR="003A1186" w:rsidRPr="00EC34A4" w:rsidRDefault="0067478F" w:rsidP="003A1186">
      <w:pPr>
        <w:spacing w:after="0"/>
        <w:jc w:val="both"/>
        <w:rPr>
          <w:rStyle w:val="Strong"/>
          <w:rFonts w:ascii="Candara" w:hAnsi="Candara" w:cs="Arial"/>
          <w:b w:val="0"/>
          <w:sz w:val="15"/>
          <w:szCs w:val="15"/>
        </w:rPr>
      </w:pPr>
      <w:proofErr w:type="spellStart"/>
      <w:r w:rsidRPr="00EC34A4">
        <w:rPr>
          <w:rStyle w:val="Strong"/>
          <w:rFonts w:ascii="Candara" w:hAnsi="Candara" w:cs="Arial"/>
          <w:b w:val="0"/>
          <w:sz w:val="15"/>
          <w:szCs w:val="15"/>
        </w:rPr>
        <w:t>Polazak</w:t>
      </w:r>
      <w:proofErr w:type="spellEnd"/>
      <w:r w:rsidRPr="00EC34A4">
        <w:rPr>
          <w:rStyle w:val="Strong"/>
          <w:rFonts w:ascii="Candara" w:hAnsi="Candara" w:cs="Arial"/>
          <w:b w:val="0"/>
          <w:sz w:val="15"/>
          <w:szCs w:val="15"/>
        </w:rPr>
        <w:t xml:space="preserve"> </w:t>
      </w:r>
      <w:proofErr w:type="spellStart"/>
      <w:r w:rsidRPr="00EC34A4">
        <w:rPr>
          <w:rStyle w:val="Strong"/>
          <w:rFonts w:ascii="Candara" w:hAnsi="Candara" w:cs="Arial"/>
          <w:b w:val="0"/>
          <w:sz w:val="15"/>
          <w:szCs w:val="15"/>
        </w:rPr>
        <w:t>iz</w:t>
      </w:r>
      <w:proofErr w:type="spellEnd"/>
      <w:r w:rsidRPr="00EC34A4">
        <w:rPr>
          <w:rStyle w:val="Strong"/>
          <w:rFonts w:ascii="Candara" w:hAnsi="Candara" w:cs="Arial"/>
          <w:b w:val="0"/>
          <w:sz w:val="15"/>
          <w:szCs w:val="15"/>
        </w:rPr>
        <w:t xml:space="preserve"> </w:t>
      </w:r>
      <w:proofErr w:type="spellStart"/>
      <w:r w:rsidRPr="00EC34A4">
        <w:rPr>
          <w:rStyle w:val="Strong"/>
          <w:rFonts w:ascii="Candara" w:hAnsi="Candara" w:cs="Arial"/>
          <w:b w:val="0"/>
          <w:sz w:val="15"/>
          <w:szCs w:val="15"/>
        </w:rPr>
        <w:t>Beograda</w:t>
      </w:r>
      <w:proofErr w:type="spellEnd"/>
      <w:r w:rsidRPr="00EC34A4">
        <w:rPr>
          <w:rStyle w:val="Strong"/>
          <w:rFonts w:ascii="Candara" w:hAnsi="Candara" w:cs="Arial"/>
          <w:b w:val="0"/>
          <w:sz w:val="15"/>
          <w:szCs w:val="15"/>
        </w:rPr>
        <w:t xml:space="preserve"> </w:t>
      </w:r>
      <w:proofErr w:type="spellStart"/>
      <w:r w:rsidRPr="00EC34A4">
        <w:rPr>
          <w:rStyle w:val="Strong"/>
          <w:rFonts w:ascii="Candara" w:hAnsi="Candara" w:cs="Arial"/>
          <w:b w:val="0"/>
          <w:sz w:val="15"/>
          <w:szCs w:val="15"/>
        </w:rPr>
        <w:t>oko</w:t>
      </w:r>
      <w:proofErr w:type="spellEnd"/>
      <w:r w:rsidRPr="00EC34A4">
        <w:rPr>
          <w:rStyle w:val="Strong"/>
          <w:rFonts w:ascii="Candara" w:hAnsi="Candara" w:cs="Arial"/>
          <w:b w:val="0"/>
          <w:sz w:val="15"/>
          <w:szCs w:val="15"/>
        </w:rPr>
        <w:t xml:space="preserve"> 23:</w:t>
      </w:r>
      <w:r w:rsidR="005332BA" w:rsidRPr="00EC34A4">
        <w:rPr>
          <w:rStyle w:val="Strong"/>
          <w:rFonts w:ascii="Candara" w:hAnsi="Candara" w:cs="Arial"/>
          <w:b w:val="0"/>
          <w:sz w:val="15"/>
          <w:szCs w:val="15"/>
        </w:rPr>
        <w:t>0</w:t>
      </w:r>
      <w:r w:rsidRPr="00EC34A4">
        <w:rPr>
          <w:rStyle w:val="Strong"/>
          <w:rFonts w:ascii="Candara" w:hAnsi="Candara" w:cs="Arial"/>
          <w:b w:val="0"/>
          <w:sz w:val="15"/>
          <w:szCs w:val="15"/>
        </w:rPr>
        <w:t xml:space="preserve">0h </w:t>
      </w:r>
      <w:r w:rsidRPr="00EC34A4">
        <w:rPr>
          <w:rFonts w:ascii="Candara" w:hAnsi="Candara" w:cs="Arial"/>
          <w:sz w:val="15"/>
          <w:szCs w:val="15"/>
        </w:rPr>
        <w:t>(</w:t>
      </w:r>
      <w:proofErr w:type="spellStart"/>
      <w:r w:rsidRPr="00EC34A4">
        <w:rPr>
          <w:rFonts w:ascii="Candara" w:hAnsi="Candara" w:cs="Arial"/>
          <w:sz w:val="15"/>
          <w:szCs w:val="15"/>
        </w:rPr>
        <w:t>ta</w:t>
      </w:r>
      <w:r w:rsidRPr="00EC34A4">
        <w:rPr>
          <w:rFonts w:ascii="Candara" w:hAnsi="Candara" w:cs="Cambria"/>
          <w:sz w:val="15"/>
          <w:szCs w:val="15"/>
        </w:rPr>
        <w:t>č</w:t>
      </w:r>
      <w:r w:rsidRPr="00EC34A4">
        <w:rPr>
          <w:rFonts w:ascii="Candara" w:hAnsi="Candara" w:cs="Arial"/>
          <w:sz w:val="15"/>
          <w:szCs w:val="15"/>
        </w:rPr>
        <w:t>no</w:t>
      </w:r>
      <w:proofErr w:type="spellEnd"/>
      <w:r w:rsidR="005A522D">
        <w:rPr>
          <w:rFonts w:ascii="Candara" w:hAnsi="Candara" w:cs="Arial"/>
          <w:sz w:val="15"/>
          <w:szCs w:val="15"/>
        </w:rPr>
        <w:t xml:space="preserve"> mesto </w:t>
      </w:r>
      <w:proofErr w:type="spellStart"/>
      <w:r w:rsidR="005A522D">
        <w:rPr>
          <w:rFonts w:ascii="Candara" w:hAnsi="Candara" w:cs="Arial"/>
          <w:sz w:val="15"/>
          <w:szCs w:val="15"/>
        </w:rPr>
        <w:t>i</w:t>
      </w:r>
      <w:proofErr w:type="spellEnd"/>
      <w:r w:rsidRPr="00EC34A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EC34A4">
        <w:rPr>
          <w:rFonts w:ascii="Candara" w:hAnsi="Candara" w:cs="Arial"/>
          <w:sz w:val="15"/>
          <w:szCs w:val="15"/>
        </w:rPr>
        <w:t>vreme</w:t>
      </w:r>
      <w:proofErr w:type="spellEnd"/>
      <w:r w:rsidRPr="00EC34A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EC34A4">
        <w:rPr>
          <w:rFonts w:ascii="Candara" w:hAnsi="Candara" w:cs="Arial"/>
          <w:sz w:val="15"/>
          <w:szCs w:val="15"/>
        </w:rPr>
        <w:t>bi</w:t>
      </w:r>
      <w:r w:rsidRPr="00EC34A4">
        <w:rPr>
          <w:rFonts w:ascii="Candara" w:hAnsi="Candara" w:cs="Cambria"/>
          <w:sz w:val="15"/>
          <w:szCs w:val="15"/>
        </w:rPr>
        <w:t>ć</w:t>
      </w:r>
      <w:r w:rsidRPr="00EC34A4">
        <w:rPr>
          <w:rFonts w:ascii="Candara" w:hAnsi="Candara" w:cs="Arial"/>
          <w:sz w:val="15"/>
          <w:szCs w:val="15"/>
        </w:rPr>
        <w:t>e</w:t>
      </w:r>
      <w:proofErr w:type="spellEnd"/>
      <w:r w:rsidRPr="00EC34A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EC34A4">
        <w:rPr>
          <w:rFonts w:ascii="Candara" w:hAnsi="Candara" w:cs="Arial"/>
          <w:sz w:val="15"/>
          <w:szCs w:val="15"/>
        </w:rPr>
        <w:t>poznato</w:t>
      </w:r>
      <w:proofErr w:type="spellEnd"/>
      <w:r w:rsidRPr="00EC34A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EC34A4">
        <w:rPr>
          <w:rFonts w:ascii="Candara" w:hAnsi="Candara" w:cs="Arial"/>
          <w:sz w:val="15"/>
          <w:szCs w:val="15"/>
        </w:rPr>
        <w:t>najkasnije</w:t>
      </w:r>
      <w:proofErr w:type="spellEnd"/>
      <w:r w:rsidRPr="00EC34A4">
        <w:rPr>
          <w:rFonts w:ascii="Candara" w:hAnsi="Candara" w:cs="Arial"/>
          <w:sz w:val="15"/>
          <w:szCs w:val="15"/>
        </w:rPr>
        <w:t xml:space="preserve"> dan pred </w:t>
      </w:r>
      <w:proofErr w:type="spellStart"/>
      <w:r w:rsidRPr="00EC34A4">
        <w:rPr>
          <w:rFonts w:ascii="Candara" w:hAnsi="Candara" w:cs="Arial"/>
          <w:sz w:val="15"/>
          <w:szCs w:val="15"/>
        </w:rPr>
        <w:t>putovanje</w:t>
      </w:r>
      <w:proofErr w:type="spellEnd"/>
      <w:r w:rsidRPr="00EC34A4">
        <w:rPr>
          <w:rFonts w:ascii="Candara" w:hAnsi="Candara" w:cs="Arial"/>
          <w:sz w:val="15"/>
          <w:szCs w:val="15"/>
        </w:rPr>
        <w:t xml:space="preserve"> - </w:t>
      </w:r>
      <w:r w:rsidRPr="00EC34A4">
        <w:rPr>
          <w:rFonts w:ascii="Candara" w:hAnsi="Candara" w:cs="Arial"/>
          <w:sz w:val="15"/>
          <w:szCs w:val="15"/>
          <w:lang w:val="pl-PL"/>
        </w:rPr>
        <w:t xml:space="preserve">organizator šalje obaveštenje svim putnicima sa svim detaljima polaska, </w:t>
      </w:r>
      <w:r w:rsidRPr="00EC34A4">
        <w:rPr>
          <w:rFonts w:ascii="Candara" w:hAnsi="Candara" w:cs="Arial"/>
          <w:b/>
          <w:sz w:val="15"/>
          <w:szCs w:val="15"/>
          <w:lang w:val="pl-PL"/>
        </w:rPr>
        <w:t>ukoliko ne dobijete obaveštenje dan pred putovanje, najkasnije do 14h, obavezno kontaktirajte agenciju</w:t>
      </w:r>
      <w:r w:rsidRPr="00EC34A4">
        <w:rPr>
          <w:rFonts w:ascii="Candara" w:hAnsi="Candara" w:cs="Arial"/>
          <w:sz w:val="15"/>
          <w:szCs w:val="15"/>
        </w:rPr>
        <w:t xml:space="preserve">). </w:t>
      </w:r>
      <w:r w:rsidRPr="00EC34A4">
        <w:rPr>
          <w:rFonts w:ascii="Candara" w:hAnsi="Candara" w:cs="Arial"/>
          <w:bCs/>
          <w:sz w:val="15"/>
          <w:szCs w:val="15"/>
          <w:lang w:val="sr-Latn-CS"/>
        </w:rPr>
        <w:t>Iz Novog Sada oko 00:</w:t>
      </w:r>
      <w:r w:rsidR="005332BA" w:rsidRPr="00EC34A4">
        <w:rPr>
          <w:rFonts w:ascii="Candara" w:hAnsi="Candara" w:cs="Arial"/>
          <w:bCs/>
          <w:sz w:val="15"/>
          <w:szCs w:val="15"/>
          <w:lang w:val="sr-Latn-CS"/>
        </w:rPr>
        <w:t>0</w:t>
      </w:r>
      <w:r w:rsidRPr="00EC34A4">
        <w:rPr>
          <w:rFonts w:ascii="Candara" w:hAnsi="Candara" w:cs="Arial"/>
          <w:bCs/>
          <w:sz w:val="15"/>
          <w:szCs w:val="15"/>
          <w:lang w:val="sr-Latn-CS"/>
        </w:rPr>
        <w:t xml:space="preserve">0h sa parkinga kod Lokomotive. </w:t>
      </w:r>
      <w:r w:rsidRPr="00EC34A4">
        <w:rPr>
          <w:rFonts w:ascii="Candara" w:hAnsi="Candara" w:cs="Arial"/>
          <w:sz w:val="15"/>
          <w:szCs w:val="15"/>
          <w:lang w:val="hr-HR"/>
        </w:rPr>
        <w:t>Noćna vožnja sa usputnim zadržavanjima radi odmora</w:t>
      </w:r>
      <w:r w:rsidR="00F86960" w:rsidRPr="00EC34A4">
        <w:rPr>
          <w:rStyle w:val="Strong"/>
          <w:rFonts w:ascii="Candara" w:hAnsi="Candara" w:cs="Calibri"/>
          <w:b w:val="0"/>
          <w:sz w:val="15"/>
          <w:szCs w:val="15"/>
        </w:rPr>
        <w:t>.</w:t>
      </w:r>
    </w:p>
    <w:p w14:paraId="2935E9D3" w14:textId="75DC7F4C" w:rsidR="003A1186" w:rsidRPr="00EC34A4" w:rsidRDefault="003A1186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5"/>
          <w:szCs w:val="15"/>
        </w:rPr>
      </w:pPr>
      <w:r w:rsidRPr="00EC34A4">
        <w:rPr>
          <w:rStyle w:val="Strong"/>
          <w:rFonts w:ascii="Candara" w:hAnsi="Candara" w:cs="Arial"/>
          <w:color w:val="FF0000"/>
          <w:sz w:val="15"/>
          <w:szCs w:val="15"/>
        </w:rPr>
        <w:t>2. DAN,</w:t>
      </w:r>
      <w:r w:rsidR="00E41479" w:rsidRPr="00EC34A4">
        <w:rPr>
          <w:rStyle w:val="Strong"/>
          <w:rFonts w:ascii="Candara" w:hAnsi="Candara" w:cs="Arial"/>
          <w:color w:val="FF0000"/>
          <w:sz w:val="15"/>
          <w:szCs w:val="15"/>
        </w:rPr>
        <w:t xml:space="preserve"> </w:t>
      </w:r>
      <w:r w:rsidR="005332BA" w:rsidRPr="00EC34A4">
        <w:rPr>
          <w:rStyle w:val="Strong"/>
          <w:rFonts w:ascii="Candara" w:hAnsi="Candara" w:cs="Arial"/>
          <w:color w:val="FF0000"/>
          <w:sz w:val="15"/>
          <w:szCs w:val="15"/>
        </w:rPr>
        <w:t>31</w:t>
      </w:r>
      <w:r w:rsidR="00E41479" w:rsidRPr="00EC34A4">
        <w:rPr>
          <w:rStyle w:val="Strong"/>
          <w:rFonts w:ascii="Candara" w:hAnsi="Candara" w:cs="Arial"/>
          <w:color w:val="FF0000"/>
          <w:sz w:val="15"/>
          <w:szCs w:val="15"/>
        </w:rPr>
        <w:t>.12.2021.</w:t>
      </w:r>
      <w:r w:rsidRPr="00EC34A4">
        <w:rPr>
          <w:rStyle w:val="Strong"/>
          <w:rFonts w:ascii="Candara" w:hAnsi="Candara" w:cs="Arial"/>
          <w:color w:val="FF0000"/>
          <w:sz w:val="15"/>
          <w:szCs w:val="15"/>
        </w:rPr>
        <w:t xml:space="preserve"> </w:t>
      </w:r>
      <w:r w:rsidRPr="00EC34A4">
        <w:rPr>
          <w:rStyle w:val="Strong"/>
          <w:rFonts w:ascii="Candara" w:hAnsi="Candara" w:cs="Arial"/>
          <w:color w:val="FF0000"/>
          <w:sz w:val="15"/>
          <w:szCs w:val="15"/>
        </w:rPr>
        <w:tab/>
      </w:r>
      <w:r w:rsidRPr="00EC34A4">
        <w:rPr>
          <w:rStyle w:val="Strong"/>
          <w:rFonts w:ascii="Candara" w:hAnsi="Candara" w:cs="Arial"/>
          <w:color w:val="FF0000"/>
          <w:sz w:val="15"/>
          <w:szCs w:val="15"/>
        </w:rPr>
        <w:tab/>
      </w:r>
      <w:r w:rsidR="007025D2" w:rsidRPr="00EC34A4">
        <w:rPr>
          <w:rStyle w:val="Strong"/>
          <w:rFonts w:ascii="Candara" w:hAnsi="Candara" w:cs="Arial"/>
          <w:color w:val="FF0000"/>
          <w:sz w:val="15"/>
          <w:szCs w:val="15"/>
        </w:rPr>
        <w:t xml:space="preserve">BUDIMPEŠTA </w:t>
      </w:r>
    </w:p>
    <w:p w14:paraId="5F0DAB8A" w14:textId="7F971467" w:rsidR="007025D2" w:rsidRPr="00EC34A4" w:rsidRDefault="007025D2" w:rsidP="007025D2">
      <w:pPr>
        <w:tabs>
          <w:tab w:val="left" w:pos="7500"/>
        </w:tabs>
        <w:spacing w:after="0"/>
        <w:jc w:val="both"/>
        <w:rPr>
          <w:rFonts w:ascii="Candara" w:hAnsi="Candara" w:cs="Arial"/>
          <w:sz w:val="15"/>
          <w:szCs w:val="15"/>
          <w:lang w:val="hr-HR"/>
        </w:rPr>
      </w:pPr>
      <w:r w:rsidRPr="00EC34A4">
        <w:rPr>
          <w:rFonts w:ascii="Candara" w:hAnsi="Candara" w:cs="Arial"/>
          <w:sz w:val="15"/>
          <w:szCs w:val="15"/>
          <w:lang w:val="hr-HR"/>
        </w:rPr>
        <w:t xml:space="preserve">Dolazak u Budimpeštu u jutarnjim časovima. Panoramsko razgledanje grada sa vodičem: obilazak Trga heroja, Andraši bulevara, Bazilike Svetog Ištvana, Ribarske tvrđave, Budimskog dvorca, Brda Svetog Gelerta... Smeštaj u hotel oko 15h. Slobodno popodne. </w:t>
      </w:r>
      <w:proofErr w:type="spellStart"/>
      <w:r w:rsidR="005332BA" w:rsidRPr="00EC34A4">
        <w:rPr>
          <w:rFonts w:ascii="Candara" w:hAnsi="Candara" w:cs="Arial"/>
          <w:color w:val="000000"/>
          <w:sz w:val="15"/>
          <w:szCs w:val="15"/>
        </w:rPr>
        <w:t>Individualni</w:t>
      </w:r>
      <w:proofErr w:type="spellEnd"/>
      <w:r w:rsidR="005332BA" w:rsidRPr="00EC34A4">
        <w:rPr>
          <w:rFonts w:ascii="Candara" w:hAnsi="Candara" w:cs="Arial"/>
          <w:color w:val="000000"/>
          <w:sz w:val="15"/>
          <w:szCs w:val="15"/>
        </w:rPr>
        <w:t xml:space="preserve"> </w:t>
      </w:r>
      <w:proofErr w:type="spellStart"/>
      <w:r w:rsidR="005332BA" w:rsidRPr="00EC34A4">
        <w:rPr>
          <w:rFonts w:ascii="Candara" w:hAnsi="Candara" w:cs="Arial"/>
          <w:color w:val="000000"/>
          <w:sz w:val="15"/>
          <w:szCs w:val="15"/>
        </w:rPr>
        <w:t>doček</w:t>
      </w:r>
      <w:proofErr w:type="spellEnd"/>
      <w:r w:rsidR="005332BA" w:rsidRPr="00EC34A4">
        <w:rPr>
          <w:rFonts w:ascii="Candara" w:hAnsi="Candara" w:cs="Arial"/>
          <w:color w:val="000000"/>
          <w:sz w:val="15"/>
          <w:szCs w:val="15"/>
        </w:rPr>
        <w:t xml:space="preserve"> </w:t>
      </w:r>
      <w:proofErr w:type="spellStart"/>
      <w:r w:rsidR="005332BA" w:rsidRPr="00EC34A4">
        <w:rPr>
          <w:rFonts w:ascii="Candara" w:hAnsi="Candara" w:cs="Arial"/>
          <w:color w:val="000000"/>
          <w:sz w:val="15"/>
          <w:szCs w:val="15"/>
        </w:rPr>
        <w:t>Nove</w:t>
      </w:r>
      <w:proofErr w:type="spellEnd"/>
      <w:r w:rsidR="005332BA" w:rsidRPr="00EC34A4">
        <w:rPr>
          <w:rFonts w:ascii="Candara" w:hAnsi="Candara" w:cs="Arial"/>
          <w:color w:val="000000"/>
          <w:sz w:val="15"/>
          <w:szCs w:val="15"/>
        </w:rPr>
        <w:t xml:space="preserve"> </w:t>
      </w:r>
      <w:proofErr w:type="spellStart"/>
      <w:r w:rsidR="005332BA" w:rsidRPr="00EC34A4">
        <w:rPr>
          <w:rFonts w:ascii="Candara" w:hAnsi="Candara" w:cs="Arial"/>
          <w:color w:val="000000"/>
          <w:sz w:val="15"/>
          <w:szCs w:val="15"/>
        </w:rPr>
        <w:t>godine</w:t>
      </w:r>
      <w:proofErr w:type="spellEnd"/>
      <w:r w:rsidR="005332BA" w:rsidRPr="00EC34A4">
        <w:rPr>
          <w:rFonts w:ascii="Candara" w:hAnsi="Candara" w:cs="Arial"/>
          <w:color w:val="000000"/>
          <w:sz w:val="15"/>
          <w:szCs w:val="15"/>
        </w:rPr>
        <w:t>.</w:t>
      </w:r>
      <w:r w:rsidR="005332BA" w:rsidRPr="00EC34A4">
        <w:rPr>
          <w:rFonts w:ascii="Candara" w:hAnsi="Candara" w:cs="Arial"/>
          <w:sz w:val="15"/>
          <w:szCs w:val="15"/>
        </w:rPr>
        <w:t xml:space="preserve"> </w:t>
      </w:r>
      <w:r w:rsidR="005332BA" w:rsidRPr="00EC34A4">
        <w:rPr>
          <w:rFonts w:ascii="Candara" w:hAnsi="Candara" w:cs="Arial"/>
          <w:b/>
          <w:sz w:val="15"/>
          <w:szCs w:val="15"/>
        </w:rPr>
        <w:t>SREĆNA NOVA GODINA</w:t>
      </w:r>
      <w:r w:rsidR="005332BA" w:rsidRPr="00EC34A4">
        <w:rPr>
          <w:rFonts w:ascii="Candara" w:hAnsi="Candara" w:cs="Arial"/>
          <w:sz w:val="15"/>
          <w:szCs w:val="15"/>
        </w:rPr>
        <w:t xml:space="preserve">!!! </w:t>
      </w:r>
      <w:r w:rsidRPr="00EC34A4">
        <w:rPr>
          <w:rFonts w:ascii="Candara" w:hAnsi="Candara" w:cs="Arial"/>
          <w:b/>
          <w:sz w:val="15"/>
          <w:szCs w:val="15"/>
          <w:lang w:val="hr-HR"/>
        </w:rPr>
        <w:t>Noćenje</w:t>
      </w:r>
      <w:r w:rsidRPr="00EC34A4">
        <w:rPr>
          <w:rFonts w:ascii="Candara" w:hAnsi="Candara" w:cs="Arial"/>
          <w:sz w:val="15"/>
          <w:szCs w:val="15"/>
          <w:lang w:val="hr-HR"/>
        </w:rPr>
        <w:t>.</w:t>
      </w:r>
      <w:r w:rsidRPr="00EC34A4">
        <w:rPr>
          <w:rFonts w:ascii="Candara" w:hAnsi="Candara" w:cs="Arial"/>
          <w:sz w:val="15"/>
          <w:szCs w:val="15"/>
        </w:rPr>
        <w:t xml:space="preserve"> </w:t>
      </w:r>
    </w:p>
    <w:p w14:paraId="6D438B40" w14:textId="70A799AE" w:rsidR="008A0D1D" w:rsidRPr="00EC34A4" w:rsidRDefault="00D811EF" w:rsidP="00F86960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5"/>
          <w:szCs w:val="15"/>
        </w:rPr>
      </w:pPr>
      <w:r w:rsidRPr="00EC34A4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 xml:space="preserve">3. DAN, </w:t>
      </w:r>
      <w:r w:rsidR="005332BA" w:rsidRPr="00EC34A4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>01</w:t>
      </w:r>
      <w:r w:rsidR="008A0D1D" w:rsidRPr="00EC34A4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>.</w:t>
      </w:r>
      <w:r w:rsidR="005332BA" w:rsidRPr="00EC34A4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>01</w:t>
      </w:r>
      <w:r w:rsidR="008A0D1D" w:rsidRPr="00EC34A4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>.20</w:t>
      </w:r>
      <w:r w:rsidR="005332BA" w:rsidRPr="00EC34A4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>22</w:t>
      </w:r>
      <w:r w:rsidR="008A0D1D" w:rsidRPr="00EC34A4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>.</w:t>
      </w:r>
      <w:r w:rsidRPr="00EC34A4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ab/>
      </w:r>
      <w:r w:rsidRPr="00EC34A4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ab/>
      </w:r>
      <w:r w:rsidR="007025D2" w:rsidRPr="00EC34A4">
        <w:rPr>
          <w:rStyle w:val="Strong"/>
          <w:rFonts w:ascii="Candara" w:hAnsi="Candara" w:cs="Arial"/>
          <w:color w:val="FF0000"/>
          <w:sz w:val="15"/>
          <w:szCs w:val="15"/>
        </w:rPr>
        <w:t>BUDIMPEŠTA – SENTANDREJA (</w:t>
      </w:r>
      <w:proofErr w:type="spellStart"/>
      <w:r w:rsidR="007025D2" w:rsidRPr="00EC34A4">
        <w:rPr>
          <w:rStyle w:val="Strong"/>
          <w:rFonts w:ascii="Candara" w:hAnsi="Candara" w:cs="Arial"/>
          <w:i/>
          <w:color w:val="FF0000"/>
          <w:sz w:val="15"/>
          <w:szCs w:val="15"/>
        </w:rPr>
        <w:t>fakultativno</w:t>
      </w:r>
      <w:proofErr w:type="spellEnd"/>
      <w:r w:rsidR="007025D2" w:rsidRPr="00EC34A4">
        <w:rPr>
          <w:rStyle w:val="Strong"/>
          <w:rFonts w:ascii="Candara" w:hAnsi="Candara" w:cs="Arial"/>
          <w:color w:val="FF0000"/>
          <w:sz w:val="15"/>
          <w:szCs w:val="15"/>
        </w:rPr>
        <w:t xml:space="preserve">) </w:t>
      </w:r>
      <w:r w:rsidR="005332BA" w:rsidRPr="00EC34A4">
        <w:rPr>
          <w:rStyle w:val="Strong"/>
          <w:rFonts w:ascii="Candara" w:hAnsi="Candara" w:cs="Arial"/>
          <w:color w:val="FF0000"/>
          <w:sz w:val="15"/>
          <w:szCs w:val="15"/>
        </w:rPr>
        <w:t>– KRSTARENJE DUNAVOM (</w:t>
      </w:r>
      <w:proofErr w:type="spellStart"/>
      <w:r w:rsidR="005332BA" w:rsidRPr="00EC34A4">
        <w:rPr>
          <w:rStyle w:val="Strong"/>
          <w:rFonts w:ascii="Candara" w:hAnsi="Candara" w:cs="Arial"/>
          <w:i/>
          <w:color w:val="FF0000"/>
          <w:sz w:val="15"/>
          <w:szCs w:val="15"/>
        </w:rPr>
        <w:t>fakultativno</w:t>
      </w:r>
      <w:proofErr w:type="spellEnd"/>
      <w:r w:rsidR="005332BA" w:rsidRPr="00EC34A4">
        <w:rPr>
          <w:rStyle w:val="Strong"/>
          <w:rFonts w:ascii="Candara" w:hAnsi="Candara" w:cs="Arial"/>
          <w:color w:val="FF0000"/>
          <w:sz w:val="15"/>
          <w:szCs w:val="15"/>
        </w:rPr>
        <w:t xml:space="preserve">) </w:t>
      </w:r>
      <w:r w:rsidR="00845DFC" w:rsidRPr="00EC34A4">
        <w:rPr>
          <w:rStyle w:val="Strong"/>
          <w:rFonts w:ascii="Candara" w:hAnsi="Candara" w:cs="Arial"/>
          <w:color w:val="FF0000"/>
          <w:sz w:val="15"/>
          <w:szCs w:val="15"/>
        </w:rPr>
        <w:t>–</w:t>
      </w:r>
      <w:r w:rsidR="005332BA" w:rsidRPr="00EC34A4">
        <w:rPr>
          <w:rStyle w:val="Strong"/>
          <w:rFonts w:ascii="Candara" w:hAnsi="Candara" w:cs="Arial"/>
          <w:color w:val="FF0000"/>
          <w:sz w:val="15"/>
          <w:szCs w:val="15"/>
        </w:rPr>
        <w:t xml:space="preserve"> ODLAZAK U ČARDU (</w:t>
      </w:r>
      <w:proofErr w:type="spellStart"/>
      <w:r w:rsidR="005332BA" w:rsidRPr="00EC34A4">
        <w:rPr>
          <w:rStyle w:val="Strong"/>
          <w:rFonts w:ascii="Candara" w:hAnsi="Candara" w:cs="Arial"/>
          <w:i/>
          <w:color w:val="FF0000"/>
          <w:sz w:val="15"/>
          <w:szCs w:val="15"/>
        </w:rPr>
        <w:t>fakultativno</w:t>
      </w:r>
      <w:proofErr w:type="spellEnd"/>
      <w:r w:rsidR="005332BA" w:rsidRPr="00EC34A4">
        <w:rPr>
          <w:rStyle w:val="Strong"/>
          <w:rFonts w:ascii="Candara" w:hAnsi="Candara" w:cs="Arial"/>
          <w:color w:val="FF0000"/>
          <w:sz w:val="15"/>
          <w:szCs w:val="15"/>
        </w:rPr>
        <w:t>)</w:t>
      </w:r>
    </w:p>
    <w:p w14:paraId="1FC7896F" w14:textId="13C98FDE" w:rsidR="0011628C" w:rsidRPr="00EC34A4" w:rsidRDefault="007025D2" w:rsidP="00845DFC">
      <w:pPr>
        <w:spacing w:after="0" w:line="240" w:lineRule="auto"/>
        <w:jc w:val="both"/>
        <w:rPr>
          <w:rStyle w:val="Strong"/>
          <w:rFonts w:ascii="Candara" w:hAnsi="Candara" w:cs="Arial"/>
          <w:b w:val="0"/>
          <w:bCs w:val="0"/>
          <w:sz w:val="15"/>
          <w:szCs w:val="15"/>
        </w:rPr>
      </w:pPr>
      <w:proofErr w:type="spellStart"/>
      <w:r w:rsidRPr="00EC34A4">
        <w:rPr>
          <w:rStyle w:val="Strong"/>
          <w:rFonts w:ascii="Candara" w:hAnsi="Candara" w:cs="Arial"/>
          <w:sz w:val="15"/>
          <w:szCs w:val="15"/>
        </w:rPr>
        <w:t>Doru</w:t>
      </w:r>
      <w:r w:rsidRPr="00EC34A4">
        <w:rPr>
          <w:rStyle w:val="Strong"/>
          <w:rFonts w:ascii="Candara" w:hAnsi="Candara" w:cs="Cambria"/>
          <w:sz w:val="15"/>
          <w:szCs w:val="15"/>
        </w:rPr>
        <w:t>č</w:t>
      </w:r>
      <w:r w:rsidRPr="00EC34A4">
        <w:rPr>
          <w:rStyle w:val="Strong"/>
          <w:rFonts w:ascii="Candara" w:hAnsi="Candara" w:cs="Arial"/>
          <w:sz w:val="15"/>
          <w:szCs w:val="15"/>
        </w:rPr>
        <w:t>ak</w:t>
      </w:r>
      <w:proofErr w:type="spellEnd"/>
      <w:r w:rsidRPr="00EC34A4">
        <w:rPr>
          <w:rStyle w:val="Strong"/>
          <w:rFonts w:ascii="Candara" w:hAnsi="Candara" w:cs="Arial"/>
          <w:b w:val="0"/>
          <w:sz w:val="15"/>
          <w:szCs w:val="15"/>
        </w:rPr>
        <w:t xml:space="preserve">. </w:t>
      </w:r>
      <w:r w:rsidR="00845DFC" w:rsidRPr="00EC34A4">
        <w:rPr>
          <w:rFonts w:ascii="Candara" w:hAnsi="Candara" w:cs="Arial"/>
          <w:sz w:val="15"/>
          <w:szCs w:val="15"/>
          <w:lang w:val="hr-HR"/>
        </w:rPr>
        <w:t>Slobodno vreme za individualne aktivnosti ili fakultativni polazak za Sentandreju. Razgledanje sa vodičem i slobodno vreme za šetnju po ovom baroknom gradiću, nerazdvojno vezanim za srpsku istoriju. Uveče (</w:t>
      </w:r>
      <w:r w:rsidR="00845DFC" w:rsidRPr="00EC34A4">
        <w:rPr>
          <w:rFonts w:ascii="Candara" w:hAnsi="Candara" w:cs="Arial"/>
          <w:i/>
          <w:iCs/>
          <w:sz w:val="15"/>
          <w:szCs w:val="15"/>
          <w:lang w:val="hr-HR"/>
        </w:rPr>
        <w:t>fakultativno</w:t>
      </w:r>
      <w:r w:rsidR="00845DFC" w:rsidRPr="00EC34A4">
        <w:rPr>
          <w:rFonts w:ascii="Candara" w:hAnsi="Candara" w:cs="Arial"/>
          <w:sz w:val="15"/>
          <w:szCs w:val="15"/>
          <w:lang w:val="hr-HR"/>
        </w:rPr>
        <w:t>) krstarenje Dunavom i razgledanje Budimpešte sa broda. Nakon krstarenja (</w:t>
      </w:r>
      <w:r w:rsidR="00845DFC" w:rsidRPr="00EC34A4">
        <w:rPr>
          <w:rFonts w:ascii="Candara" w:hAnsi="Candara" w:cs="Arial"/>
          <w:i/>
          <w:iCs/>
          <w:sz w:val="15"/>
          <w:szCs w:val="15"/>
          <w:lang w:val="hr-HR"/>
        </w:rPr>
        <w:t>fakultativno</w:t>
      </w:r>
      <w:r w:rsidR="00845DFC" w:rsidRPr="00EC34A4">
        <w:rPr>
          <w:rFonts w:ascii="Candara" w:hAnsi="Candara" w:cs="Arial"/>
          <w:sz w:val="15"/>
          <w:szCs w:val="15"/>
          <w:lang w:val="hr-HR"/>
        </w:rPr>
        <w:t xml:space="preserve">) odlazak u čardu (mađarski nacionalni restoran) na takozvanu reprizu Nove godine sa večerom i folklornim programom. Povratak u hotel oko ponoći. </w:t>
      </w:r>
      <w:r w:rsidR="00845DFC" w:rsidRPr="00EC34A4">
        <w:rPr>
          <w:rFonts w:ascii="Candara" w:hAnsi="Candara" w:cs="Arial"/>
          <w:b/>
          <w:sz w:val="15"/>
          <w:szCs w:val="15"/>
          <w:lang w:val="hr-HR"/>
        </w:rPr>
        <w:t>Noćenje</w:t>
      </w:r>
      <w:r w:rsidR="00845DFC" w:rsidRPr="00EC34A4">
        <w:rPr>
          <w:rFonts w:ascii="Candara" w:hAnsi="Candara" w:cs="Arial"/>
          <w:sz w:val="15"/>
          <w:szCs w:val="15"/>
          <w:lang w:val="hr-HR"/>
        </w:rPr>
        <w:t>.</w:t>
      </w:r>
    </w:p>
    <w:p w14:paraId="4D3F146C" w14:textId="2E0D3684" w:rsidR="003A1186" w:rsidRPr="00EC34A4" w:rsidRDefault="0013035C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5"/>
          <w:szCs w:val="15"/>
        </w:rPr>
      </w:pPr>
      <w:r w:rsidRPr="00EC34A4">
        <w:rPr>
          <w:rStyle w:val="Strong"/>
          <w:rFonts w:ascii="Candara" w:hAnsi="Candara" w:cs="Arial"/>
          <w:color w:val="FF0000"/>
          <w:sz w:val="15"/>
          <w:szCs w:val="15"/>
        </w:rPr>
        <w:t>4</w:t>
      </w:r>
      <w:r w:rsidR="003A1186" w:rsidRPr="00EC34A4">
        <w:rPr>
          <w:rStyle w:val="Strong"/>
          <w:rFonts w:ascii="Candara" w:hAnsi="Candara" w:cs="Arial"/>
          <w:color w:val="FF0000"/>
          <w:sz w:val="15"/>
          <w:szCs w:val="15"/>
        </w:rPr>
        <w:t>. DAN,</w:t>
      </w:r>
      <w:r w:rsidR="008A0D1D" w:rsidRPr="00EC34A4">
        <w:rPr>
          <w:rStyle w:val="Strong"/>
          <w:rFonts w:ascii="Candara" w:hAnsi="Candara" w:cs="Arial"/>
          <w:color w:val="FF0000"/>
          <w:sz w:val="15"/>
          <w:szCs w:val="15"/>
        </w:rPr>
        <w:t xml:space="preserve"> 0</w:t>
      </w:r>
      <w:r w:rsidR="005332BA" w:rsidRPr="00EC34A4">
        <w:rPr>
          <w:rStyle w:val="Strong"/>
          <w:rFonts w:ascii="Candara" w:hAnsi="Candara" w:cs="Arial"/>
          <w:color w:val="FF0000"/>
          <w:sz w:val="15"/>
          <w:szCs w:val="15"/>
        </w:rPr>
        <w:t>2</w:t>
      </w:r>
      <w:r w:rsidR="008A0D1D" w:rsidRPr="00EC34A4">
        <w:rPr>
          <w:rStyle w:val="Strong"/>
          <w:rFonts w:ascii="Candara" w:hAnsi="Candara" w:cs="Arial"/>
          <w:color w:val="FF0000"/>
          <w:sz w:val="15"/>
          <w:szCs w:val="15"/>
        </w:rPr>
        <w:t>.01.2022.</w:t>
      </w:r>
      <w:r w:rsidR="003A1186" w:rsidRPr="00EC34A4">
        <w:rPr>
          <w:rStyle w:val="Strong"/>
          <w:rFonts w:ascii="Candara" w:hAnsi="Candara" w:cs="Arial"/>
          <w:color w:val="FF0000"/>
          <w:sz w:val="15"/>
          <w:szCs w:val="15"/>
        </w:rPr>
        <w:t xml:space="preserve"> </w:t>
      </w:r>
      <w:r w:rsidR="003A1186" w:rsidRPr="00EC34A4">
        <w:rPr>
          <w:rStyle w:val="Strong"/>
          <w:rFonts w:ascii="Candara" w:hAnsi="Candara" w:cs="Arial"/>
          <w:color w:val="FF0000"/>
          <w:sz w:val="15"/>
          <w:szCs w:val="15"/>
        </w:rPr>
        <w:tab/>
      </w:r>
      <w:r w:rsidR="003A1186" w:rsidRPr="00EC34A4">
        <w:rPr>
          <w:rStyle w:val="Strong"/>
          <w:rFonts w:ascii="Candara" w:hAnsi="Candara" w:cs="Arial"/>
          <w:color w:val="FF0000"/>
          <w:sz w:val="15"/>
          <w:szCs w:val="15"/>
        </w:rPr>
        <w:tab/>
      </w:r>
      <w:r w:rsidR="00936B4B" w:rsidRPr="00EC34A4">
        <w:rPr>
          <w:rStyle w:val="Strong"/>
          <w:rFonts w:ascii="Candara" w:hAnsi="Candara" w:cs="Arial"/>
          <w:color w:val="FF0000"/>
          <w:sz w:val="15"/>
          <w:szCs w:val="15"/>
        </w:rPr>
        <w:t>BUDIMPEŠTA</w:t>
      </w:r>
      <w:r w:rsidR="00FB169A" w:rsidRPr="00EC34A4">
        <w:rPr>
          <w:rStyle w:val="Strong"/>
          <w:rFonts w:ascii="Candara" w:hAnsi="Candara" w:cs="Arial"/>
          <w:color w:val="FF0000"/>
          <w:sz w:val="15"/>
          <w:szCs w:val="15"/>
        </w:rPr>
        <w:t xml:space="preserve"> – </w:t>
      </w:r>
      <w:r w:rsidR="005C64CA" w:rsidRPr="002045A3">
        <w:rPr>
          <w:rStyle w:val="Strong"/>
          <w:rFonts w:ascii="Candara" w:hAnsi="Candara" w:cs="Arial"/>
          <w:color w:val="FF0000"/>
          <w:sz w:val="15"/>
          <w:szCs w:val="15"/>
        </w:rPr>
        <w:t>TRŽNI CENTAR CAMPONA (</w:t>
      </w:r>
      <w:proofErr w:type="spellStart"/>
      <w:r w:rsidR="005C64CA" w:rsidRPr="002045A3">
        <w:rPr>
          <w:rStyle w:val="Strong"/>
          <w:rFonts w:ascii="Candara" w:hAnsi="Candara" w:cs="Arial"/>
          <w:i/>
          <w:color w:val="FF0000"/>
          <w:sz w:val="15"/>
          <w:szCs w:val="15"/>
        </w:rPr>
        <w:t>fakultativno</w:t>
      </w:r>
      <w:proofErr w:type="spellEnd"/>
      <w:r w:rsidR="005C64CA" w:rsidRPr="002045A3">
        <w:rPr>
          <w:rStyle w:val="Strong"/>
          <w:rFonts w:ascii="Candara" w:hAnsi="Candara" w:cs="Arial"/>
          <w:color w:val="FF0000"/>
          <w:sz w:val="15"/>
          <w:szCs w:val="15"/>
        </w:rPr>
        <w:t xml:space="preserve">) </w:t>
      </w:r>
      <w:r w:rsidR="005C64CA">
        <w:rPr>
          <w:rStyle w:val="Strong"/>
          <w:rFonts w:ascii="Candara" w:hAnsi="Candara" w:cs="Arial"/>
          <w:color w:val="FF0000"/>
          <w:sz w:val="15"/>
          <w:szCs w:val="15"/>
        </w:rPr>
        <w:t xml:space="preserve">– </w:t>
      </w:r>
      <w:r w:rsidR="003A1186" w:rsidRPr="00EC34A4">
        <w:rPr>
          <w:rStyle w:val="Strong"/>
          <w:rFonts w:ascii="Candara" w:hAnsi="Candara" w:cs="Arial"/>
          <w:color w:val="FF0000"/>
          <w:sz w:val="15"/>
          <w:szCs w:val="15"/>
        </w:rPr>
        <w:t>BEOGRAD</w:t>
      </w:r>
      <w:r w:rsidR="003A1186" w:rsidRPr="00EC34A4">
        <w:rPr>
          <w:rStyle w:val="Strong"/>
          <w:rFonts w:ascii="Candara" w:hAnsi="Candara" w:cs="Arial"/>
          <w:b w:val="0"/>
          <w:sz w:val="15"/>
          <w:szCs w:val="15"/>
        </w:rPr>
        <w:t xml:space="preserve"> </w:t>
      </w:r>
    </w:p>
    <w:p w14:paraId="12A204F6" w14:textId="196997E1" w:rsidR="00B34493" w:rsidRPr="00845DFC" w:rsidRDefault="005332BA" w:rsidP="00845DFC">
      <w:pPr>
        <w:spacing w:after="0"/>
        <w:jc w:val="both"/>
        <w:rPr>
          <w:rStyle w:val="Strong"/>
          <w:rFonts w:ascii="Candara" w:hAnsi="Candara" w:cs="Arial"/>
          <w:b w:val="0"/>
          <w:bCs w:val="0"/>
          <w:sz w:val="16"/>
          <w:szCs w:val="16"/>
          <w:lang w:val="hr-HR"/>
        </w:rPr>
      </w:pPr>
      <w:proofErr w:type="spellStart"/>
      <w:r w:rsidRPr="00EC34A4">
        <w:rPr>
          <w:rStyle w:val="Strong"/>
          <w:rFonts w:ascii="Candara" w:hAnsi="Candara" w:cs="Arial"/>
          <w:sz w:val="15"/>
          <w:szCs w:val="15"/>
        </w:rPr>
        <w:t>Doru</w:t>
      </w:r>
      <w:r w:rsidRPr="00EC34A4">
        <w:rPr>
          <w:rStyle w:val="Strong"/>
          <w:rFonts w:ascii="Candara" w:hAnsi="Candara" w:cs="Cambria"/>
          <w:sz w:val="15"/>
          <w:szCs w:val="15"/>
        </w:rPr>
        <w:t>č</w:t>
      </w:r>
      <w:r w:rsidRPr="00EC34A4">
        <w:rPr>
          <w:rStyle w:val="Strong"/>
          <w:rFonts w:ascii="Candara" w:hAnsi="Candara" w:cs="Arial"/>
          <w:sz w:val="15"/>
          <w:szCs w:val="15"/>
        </w:rPr>
        <w:t>ak</w:t>
      </w:r>
      <w:proofErr w:type="spellEnd"/>
      <w:r w:rsidRPr="00EC34A4">
        <w:rPr>
          <w:rStyle w:val="Strong"/>
          <w:rFonts w:ascii="Candara" w:hAnsi="Candara" w:cs="Arial"/>
          <w:b w:val="0"/>
          <w:sz w:val="15"/>
          <w:szCs w:val="15"/>
        </w:rPr>
        <w:t xml:space="preserve">. </w:t>
      </w:r>
      <w:r w:rsidRPr="00EC34A4">
        <w:rPr>
          <w:rStyle w:val="Strong"/>
          <w:rFonts w:ascii="Candara" w:hAnsi="Candara" w:cs="Arial"/>
          <w:b w:val="0"/>
          <w:sz w:val="15"/>
          <w:szCs w:val="15"/>
          <w:lang w:val="de-DE"/>
        </w:rPr>
        <w:t>Odjava iz hotela i pakovanje stvari do 9h.</w:t>
      </w:r>
      <w:r w:rsidR="00845DFC" w:rsidRPr="00EC34A4">
        <w:rPr>
          <w:rStyle w:val="Strong"/>
          <w:rFonts w:ascii="Candara" w:hAnsi="Candara" w:cs="Arial"/>
          <w:b w:val="0"/>
          <w:sz w:val="15"/>
          <w:szCs w:val="15"/>
          <w:lang w:val="de-DE"/>
        </w:rPr>
        <w:t xml:space="preserve"> Slobodno vreme ili </w:t>
      </w:r>
      <w:r w:rsidR="00845DFC" w:rsidRPr="00EC34A4">
        <w:rPr>
          <w:rFonts w:ascii="Candara" w:hAnsi="Candara" w:cs="Arial"/>
          <w:sz w:val="15"/>
          <w:szCs w:val="15"/>
          <w:lang w:val="hr-HR"/>
        </w:rPr>
        <w:t>odlazak na fakultativne izlete - tržni centar Campona sa individualnom posetom Tropikarijumu.</w:t>
      </w:r>
      <w:r w:rsidR="00845DFC" w:rsidRPr="00EC34A4">
        <w:rPr>
          <w:rFonts w:ascii="Candara" w:hAnsi="Candara" w:cs="Arial"/>
          <w:sz w:val="15"/>
          <w:szCs w:val="15"/>
        </w:rPr>
        <w:t xml:space="preserve"> </w:t>
      </w:r>
      <w:r w:rsidR="00845DFC" w:rsidRPr="00EC34A4">
        <w:rPr>
          <w:rFonts w:ascii="Candara" w:hAnsi="Candara" w:cs="Arial"/>
          <w:sz w:val="15"/>
          <w:szCs w:val="15"/>
          <w:lang w:val="hr-HR"/>
        </w:rPr>
        <w:t xml:space="preserve">U popodnevnim časovima polazak za Srbiju iz centra Budimpešte. Dolazak u Beograd na mesto polaska u kasnim večernjim časovima </w:t>
      </w:r>
      <w:r w:rsidR="00845DFC" w:rsidRPr="00EC34A4">
        <w:rPr>
          <w:rStyle w:val="Strong"/>
          <w:rFonts w:ascii="Candara" w:hAnsi="Candara" w:cs="Arial"/>
          <w:b w:val="0"/>
          <w:sz w:val="15"/>
          <w:szCs w:val="15"/>
        </w:rPr>
        <w:t xml:space="preserve">– </w:t>
      </w:r>
      <w:proofErr w:type="spellStart"/>
      <w:r w:rsidR="00845DFC" w:rsidRPr="00EC34A4">
        <w:rPr>
          <w:rStyle w:val="Strong"/>
          <w:rFonts w:ascii="Candara" w:hAnsi="Candara" w:cs="Arial"/>
          <w:b w:val="0"/>
          <w:sz w:val="15"/>
          <w:szCs w:val="15"/>
        </w:rPr>
        <w:t>zavisno</w:t>
      </w:r>
      <w:proofErr w:type="spellEnd"/>
      <w:r w:rsidR="00845DFC" w:rsidRPr="00EC34A4">
        <w:rPr>
          <w:rStyle w:val="Strong"/>
          <w:rFonts w:ascii="Candara" w:hAnsi="Candara" w:cs="Arial"/>
          <w:b w:val="0"/>
          <w:sz w:val="15"/>
          <w:szCs w:val="15"/>
        </w:rPr>
        <w:t xml:space="preserve"> od </w:t>
      </w:r>
      <w:proofErr w:type="spellStart"/>
      <w:r w:rsidR="00845DFC" w:rsidRPr="00EC34A4">
        <w:rPr>
          <w:rStyle w:val="Strong"/>
          <w:rFonts w:ascii="Candara" w:hAnsi="Candara" w:cs="Arial"/>
          <w:b w:val="0"/>
          <w:sz w:val="15"/>
          <w:szCs w:val="15"/>
        </w:rPr>
        <w:t>uslova</w:t>
      </w:r>
      <w:proofErr w:type="spellEnd"/>
      <w:r w:rsidR="00845DFC" w:rsidRPr="00EC34A4">
        <w:rPr>
          <w:rStyle w:val="Strong"/>
          <w:rFonts w:ascii="Candara" w:hAnsi="Candara" w:cs="Arial"/>
          <w:b w:val="0"/>
          <w:sz w:val="15"/>
          <w:szCs w:val="15"/>
        </w:rPr>
        <w:t xml:space="preserve"> </w:t>
      </w:r>
      <w:proofErr w:type="spellStart"/>
      <w:r w:rsidR="00845DFC" w:rsidRPr="00EC34A4">
        <w:rPr>
          <w:rStyle w:val="Strong"/>
          <w:rFonts w:ascii="Candara" w:hAnsi="Candara" w:cs="Arial"/>
          <w:b w:val="0"/>
          <w:sz w:val="15"/>
          <w:szCs w:val="15"/>
        </w:rPr>
        <w:t>na</w:t>
      </w:r>
      <w:proofErr w:type="spellEnd"/>
      <w:r w:rsidR="00845DFC" w:rsidRPr="00EC34A4">
        <w:rPr>
          <w:rStyle w:val="Strong"/>
          <w:rFonts w:ascii="Candara" w:hAnsi="Candara" w:cs="Arial"/>
          <w:b w:val="0"/>
          <w:sz w:val="15"/>
          <w:szCs w:val="15"/>
        </w:rPr>
        <w:t xml:space="preserve"> putu </w:t>
      </w:r>
      <w:proofErr w:type="spellStart"/>
      <w:r w:rsidR="00845DFC" w:rsidRPr="00EC34A4">
        <w:rPr>
          <w:rStyle w:val="Strong"/>
          <w:rFonts w:ascii="Candara" w:hAnsi="Candara" w:cs="Arial"/>
          <w:b w:val="0"/>
          <w:sz w:val="15"/>
          <w:szCs w:val="15"/>
        </w:rPr>
        <w:t>i</w:t>
      </w:r>
      <w:proofErr w:type="spellEnd"/>
      <w:r w:rsidR="00845DFC" w:rsidRPr="00EC34A4">
        <w:rPr>
          <w:rStyle w:val="Strong"/>
          <w:rFonts w:ascii="Candara" w:hAnsi="Candara" w:cs="Arial"/>
          <w:b w:val="0"/>
          <w:sz w:val="15"/>
          <w:szCs w:val="15"/>
        </w:rPr>
        <w:t xml:space="preserve"> </w:t>
      </w:r>
      <w:proofErr w:type="spellStart"/>
      <w:r w:rsidR="00845DFC" w:rsidRPr="00EC34A4">
        <w:rPr>
          <w:rStyle w:val="Strong"/>
          <w:rFonts w:ascii="Candara" w:hAnsi="Candara" w:cs="Arial"/>
          <w:b w:val="0"/>
          <w:sz w:val="15"/>
          <w:szCs w:val="15"/>
        </w:rPr>
        <w:t>zadr</w:t>
      </w:r>
      <w:r w:rsidR="00845DFC" w:rsidRPr="00EC34A4">
        <w:rPr>
          <w:rStyle w:val="Strong"/>
          <w:rFonts w:ascii="Candara" w:hAnsi="Candara" w:cs="Cambria"/>
          <w:b w:val="0"/>
          <w:sz w:val="15"/>
          <w:szCs w:val="15"/>
        </w:rPr>
        <w:t>ž</w:t>
      </w:r>
      <w:r w:rsidR="00845DFC" w:rsidRPr="00EC34A4">
        <w:rPr>
          <w:rStyle w:val="Strong"/>
          <w:rFonts w:ascii="Candara" w:hAnsi="Candara" w:cs="Arial"/>
          <w:b w:val="0"/>
          <w:sz w:val="15"/>
          <w:szCs w:val="15"/>
        </w:rPr>
        <w:t>avanja</w:t>
      </w:r>
      <w:proofErr w:type="spellEnd"/>
      <w:r w:rsidR="00845DFC" w:rsidRPr="00EC34A4">
        <w:rPr>
          <w:rStyle w:val="Strong"/>
          <w:rFonts w:ascii="Candara" w:hAnsi="Candara" w:cs="Arial"/>
          <w:b w:val="0"/>
          <w:sz w:val="15"/>
          <w:szCs w:val="15"/>
        </w:rPr>
        <w:t xml:space="preserve"> </w:t>
      </w:r>
      <w:proofErr w:type="spellStart"/>
      <w:r w:rsidR="00845DFC" w:rsidRPr="00EC34A4">
        <w:rPr>
          <w:rStyle w:val="Strong"/>
          <w:rFonts w:ascii="Candara" w:hAnsi="Candara" w:cs="Arial"/>
          <w:b w:val="0"/>
          <w:sz w:val="15"/>
          <w:szCs w:val="15"/>
        </w:rPr>
        <w:t>na</w:t>
      </w:r>
      <w:proofErr w:type="spellEnd"/>
      <w:r w:rsidR="00845DFC" w:rsidRPr="00EC34A4">
        <w:rPr>
          <w:rStyle w:val="Strong"/>
          <w:rFonts w:ascii="Candara" w:hAnsi="Candara" w:cs="Arial"/>
          <w:b w:val="0"/>
          <w:sz w:val="15"/>
          <w:szCs w:val="15"/>
        </w:rPr>
        <w:t xml:space="preserve"> </w:t>
      </w:r>
      <w:proofErr w:type="spellStart"/>
      <w:r w:rsidR="00845DFC" w:rsidRPr="00EC34A4">
        <w:rPr>
          <w:rStyle w:val="Strong"/>
          <w:rFonts w:ascii="Candara" w:hAnsi="Candara" w:cs="Arial"/>
          <w:b w:val="0"/>
          <w:sz w:val="15"/>
          <w:szCs w:val="15"/>
        </w:rPr>
        <w:t>grani</w:t>
      </w:r>
      <w:r w:rsidR="00845DFC" w:rsidRPr="00EC34A4">
        <w:rPr>
          <w:rStyle w:val="Strong"/>
          <w:rFonts w:ascii="Candara" w:hAnsi="Candara" w:cs="Cambria"/>
          <w:b w:val="0"/>
          <w:sz w:val="15"/>
          <w:szCs w:val="15"/>
        </w:rPr>
        <w:t>č</w:t>
      </w:r>
      <w:r w:rsidR="00845DFC" w:rsidRPr="00EC34A4">
        <w:rPr>
          <w:rStyle w:val="Strong"/>
          <w:rFonts w:ascii="Candara" w:hAnsi="Candara" w:cs="Arial"/>
          <w:b w:val="0"/>
          <w:sz w:val="15"/>
          <w:szCs w:val="15"/>
        </w:rPr>
        <w:t>nim</w:t>
      </w:r>
      <w:proofErr w:type="spellEnd"/>
      <w:r w:rsidR="00845DFC" w:rsidRPr="00EC34A4">
        <w:rPr>
          <w:rStyle w:val="Strong"/>
          <w:rFonts w:ascii="Candara" w:hAnsi="Candara" w:cs="Arial"/>
          <w:b w:val="0"/>
          <w:sz w:val="15"/>
          <w:szCs w:val="15"/>
        </w:rPr>
        <w:t xml:space="preserve"> </w:t>
      </w:r>
      <w:proofErr w:type="spellStart"/>
      <w:r w:rsidR="00845DFC" w:rsidRPr="00EC34A4">
        <w:rPr>
          <w:rStyle w:val="Strong"/>
          <w:rFonts w:ascii="Candara" w:hAnsi="Candara" w:cs="Arial"/>
          <w:b w:val="0"/>
          <w:sz w:val="15"/>
          <w:szCs w:val="15"/>
        </w:rPr>
        <w:t>prelazima</w:t>
      </w:r>
      <w:proofErr w:type="spellEnd"/>
      <w:r w:rsidR="00845DFC" w:rsidRPr="00EC34A4">
        <w:rPr>
          <w:rFonts w:ascii="Candara" w:hAnsi="Candara" w:cs="Arial"/>
          <w:sz w:val="15"/>
          <w:szCs w:val="15"/>
          <w:lang w:val="hr-HR"/>
        </w:rPr>
        <w:t xml:space="preserve">. </w:t>
      </w:r>
      <w:r w:rsidR="00845DFC" w:rsidRPr="00EC34A4">
        <w:rPr>
          <w:rFonts w:ascii="Candara" w:hAnsi="Candara" w:cs="Arial"/>
          <w:b/>
          <w:sz w:val="15"/>
          <w:szCs w:val="15"/>
          <w:lang w:val="hr-HR"/>
        </w:rPr>
        <w:t>Kraj programa</w:t>
      </w:r>
      <w:r w:rsidR="00845DFC" w:rsidRPr="00EC34A4">
        <w:rPr>
          <w:rFonts w:ascii="Candara" w:hAnsi="Candara" w:cs="Arial"/>
          <w:sz w:val="15"/>
          <w:szCs w:val="15"/>
          <w:lang w:val="hr-HR"/>
        </w:rPr>
        <w:t>.</w:t>
      </w:r>
    </w:p>
    <w:tbl>
      <w:tblPr>
        <w:tblW w:w="9941" w:type="dxa"/>
        <w:jc w:val="center"/>
        <w:tblLook w:val="04A0" w:firstRow="1" w:lastRow="0" w:firstColumn="1" w:lastColumn="0" w:noHBand="0" w:noVBand="1"/>
      </w:tblPr>
      <w:tblGrid>
        <w:gridCol w:w="2529"/>
        <w:gridCol w:w="2835"/>
        <w:gridCol w:w="2410"/>
        <w:gridCol w:w="2167"/>
      </w:tblGrid>
      <w:tr w:rsidR="00B34493" w:rsidRPr="00B34493" w14:paraId="171BA523" w14:textId="77777777" w:rsidTr="00B67B59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A503DE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TERMIN PUTOVANJA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9245D3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8D71F7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CENA ARANŽMANA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459E10D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SPECIJALNA CENA</w:t>
            </w:r>
          </w:p>
        </w:tc>
      </w:tr>
      <w:tr w:rsidR="00F86960" w:rsidRPr="00B34493" w14:paraId="1DC03CE4" w14:textId="77777777" w:rsidTr="00B67B59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AFB65" w14:textId="36FA927D" w:rsidR="00F86960" w:rsidRPr="0013035C" w:rsidRDefault="00845DFC" w:rsidP="00F86960">
            <w:pPr>
              <w:spacing w:after="0"/>
              <w:ind w:right="-72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30</w:t>
            </w:r>
            <w:r w:rsidR="00F86960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.12 – 0</w:t>
            </w: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2</w:t>
            </w:r>
            <w:r w:rsidR="00F86960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.01.2022.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B16B3" w14:textId="1452CB30" w:rsidR="00F86960" w:rsidRPr="004820D4" w:rsidRDefault="00F86960" w:rsidP="004820D4">
            <w:pPr>
              <w:spacing w:after="0"/>
              <w:jc w:val="center"/>
              <w:rPr>
                <w:rFonts w:ascii="Candara" w:hAnsi="Candar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color w:val="000000"/>
                <w:sz w:val="20"/>
                <w:szCs w:val="20"/>
              </w:rPr>
              <w:t>3*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2B608" w14:textId="34965732" w:rsidR="00F86960" w:rsidRPr="004820D4" w:rsidRDefault="00845DFC" w:rsidP="004820D4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13</w:t>
            </w:r>
            <w:r w:rsidR="004820D4">
              <w:rPr>
                <w:rFonts w:ascii="Candara" w:hAnsi="Candara" w:cs="Arial"/>
                <w:b/>
                <w:bCs/>
                <w:sz w:val="20"/>
                <w:szCs w:val="20"/>
              </w:rPr>
              <w:t>9</w:t>
            </w:r>
            <w:r w:rsidR="00F86960" w:rsidRPr="005F20D4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F86960" w:rsidRPr="005F20D4">
              <w:rPr>
                <w:rFonts w:ascii="Candara" w:hAnsi="Candara" w:cs="Arial"/>
                <w:b/>
                <w:bCs/>
                <w:sz w:val="20"/>
                <w:szCs w:val="20"/>
              </w:rPr>
              <w:t>evra</w:t>
            </w:r>
            <w:proofErr w:type="spellEnd"/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E250E" w14:textId="6D937B58" w:rsidR="00F86960" w:rsidRPr="0013035C" w:rsidRDefault="00845DFC" w:rsidP="004820D4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11</w:t>
            </w:r>
            <w:r w:rsidR="004820D4">
              <w:rPr>
                <w:rFonts w:ascii="Candara" w:hAnsi="Candara" w:cs="Arial"/>
                <w:b/>
                <w:bCs/>
                <w:sz w:val="20"/>
                <w:szCs w:val="20"/>
              </w:rPr>
              <w:t>9</w:t>
            </w:r>
            <w:r w:rsidR="00F86960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F86960">
              <w:rPr>
                <w:rFonts w:ascii="Candara" w:hAnsi="Candara" w:cs="Arial"/>
                <w:b/>
                <w:bCs/>
                <w:sz w:val="20"/>
                <w:szCs w:val="20"/>
              </w:rPr>
              <w:t>evra</w:t>
            </w:r>
            <w:proofErr w:type="spellEnd"/>
            <w:r w:rsidR="005F20D4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do 20.10.</w:t>
            </w:r>
          </w:p>
        </w:tc>
      </w:tr>
    </w:tbl>
    <w:p w14:paraId="7F04016A" w14:textId="57B74388" w:rsidR="0071058E" w:rsidRPr="005F20D4" w:rsidRDefault="0071058E" w:rsidP="00B34493">
      <w:pPr>
        <w:spacing w:after="0"/>
        <w:jc w:val="center"/>
        <w:rPr>
          <w:rFonts w:ascii="Candara" w:hAnsi="Candara"/>
          <w:b/>
          <w:bCs/>
          <w:color w:val="000000"/>
          <w:sz w:val="15"/>
          <w:szCs w:val="15"/>
          <w:shd w:val="clear" w:color="auto" w:fill="FFFFFF"/>
        </w:rPr>
      </w:pPr>
      <w:r w:rsidRPr="005F20D4">
        <w:rPr>
          <w:rFonts w:ascii="Candara" w:hAnsi="Candara" w:cs="Arial"/>
          <w:b/>
          <w:sz w:val="15"/>
          <w:szCs w:val="15"/>
        </w:rPr>
        <w:t xml:space="preserve">UPLATA PO SPECIJALNOJ CENI VAŽI </w:t>
      </w:r>
      <w:r w:rsidRPr="005F20D4">
        <w:rPr>
          <w:rFonts w:ascii="Candara" w:hAnsi="Candara"/>
          <w:b/>
          <w:bCs/>
          <w:color w:val="000000"/>
          <w:sz w:val="15"/>
          <w:szCs w:val="15"/>
          <w:shd w:val="clear" w:color="auto" w:fill="FFFFFF"/>
        </w:rPr>
        <w:t>DO NAZNAČENOG DATUMA U TABELI</w:t>
      </w:r>
    </w:p>
    <w:p w14:paraId="3A384936" w14:textId="47FE3A01" w:rsidR="00B34493" w:rsidRPr="005F20D4" w:rsidRDefault="00B34493" w:rsidP="00B34493">
      <w:pPr>
        <w:spacing w:after="0"/>
        <w:jc w:val="center"/>
        <w:rPr>
          <w:rFonts w:ascii="Candara" w:hAnsi="Candara" w:cs="Arial"/>
          <w:bCs/>
          <w:spacing w:val="-8"/>
          <w:sz w:val="15"/>
          <w:szCs w:val="15"/>
          <w:lang w:val="fr-FR"/>
        </w:rPr>
      </w:pPr>
      <w:r w:rsidRPr="005F20D4">
        <w:rPr>
          <w:rFonts w:ascii="Candara" w:hAnsi="Candara"/>
          <w:b/>
          <w:bCs/>
          <w:color w:val="000000"/>
          <w:sz w:val="15"/>
          <w:szCs w:val="15"/>
        </w:rPr>
        <w:t>DEVIZNI DEO IZ TABELE SE PLAĆA U DINARSKOJ PROTIVVREDNOSTI PO SREDNJEM KURSU NARODNE BANKE SRBIJE NA DAN UPLATE</w:t>
      </w:r>
    </w:p>
    <w:p w14:paraId="1C5D73B0" w14:textId="2252BA2D" w:rsidR="00B34493" w:rsidRPr="005F20D4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proofErr w:type="spellStart"/>
      <w:proofErr w:type="gramStart"/>
      <w:r w:rsidRPr="005F20D4">
        <w:rPr>
          <w:rFonts w:ascii="Candara" w:hAnsi="Candara" w:cs="Arial"/>
          <w:bCs/>
          <w:spacing w:val="-8"/>
          <w:sz w:val="15"/>
          <w:szCs w:val="15"/>
          <w:lang w:val="fr-FR"/>
        </w:rPr>
        <w:t>doplata</w:t>
      </w:r>
      <w:proofErr w:type="spellEnd"/>
      <w:proofErr w:type="gramEnd"/>
      <w:r w:rsidRPr="005F20D4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 </w:t>
      </w:r>
      <w:proofErr w:type="spellStart"/>
      <w:r w:rsidRPr="005F20D4">
        <w:rPr>
          <w:rFonts w:ascii="Candara" w:hAnsi="Candara" w:cs="Arial"/>
          <w:bCs/>
          <w:spacing w:val="-8"/>
          <w:sz w:val="15"/>
          <w:szCs w:val="15"/>
          <w:lang w:val="fr-FR"/>
        </w:rPr>
        <w:t>za</w:t>
      </w:r>
      <w:proofErr w:type="spellEnd"/>
      <w:r w:rsidRPr="005F20D4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 1/1 </w:t>
      </w:r>
      <w:proofErr w:type="spellStart"/>
      <w:r w:rsidRPr="005F20D4">
        <w:rPr>
          <w:rFonts w:ascii="Candara" w:hAnsi="Candara" w:cs="Arial"/>
          <w:bCs/>
          <w:spacing w:val="-8"/>
          <w:sz w:val="15"/>
          <w:szCs w:val="15"/>
          <w:lang w:val="fr-FR"/>
        </w:rPr>
        <w:t>sobu</w:t>
      </w:r>
      <w:proofErr w:type="spellEnd"/>
      <w:r w:rsidRPr="005F20D4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 </w:t>
      </w:r>
      <w:r w:rsidR="00845DFC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>60</w:t>
      </w:r>
      <w:r w:rsidRPr="005F20D4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 xml:space="preserve"> </w:t>
      </w:r>
      <w:proofErr w:type="spellStart"/>
      <w:r w:rsidRPr="005F20D4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>evra</w:t>
      </w:r>
      <w:proofErr w:type="spellEnd"/>
      <w:r w:rsidRPr="005F20D4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 xml:space="preserve"> </w:t>
      </w:r>
      <w:r w:rsidRPr="005F20D4">
        <w:rPr>
          <w:rFonts w:ascii="Candara" w:hAnsi="Candara" w:cs="Arial"/>
          <w:sz w:val="15"/>
          <w:szCs w:val="15"/>
        </w:rPr>
        <w:t>(</w:t>
      </w:r>
      <w:proofErr w:type="spellStart"/>
      <w:r w:rsidRPr="005F20D4">
        <w:rPr>
          <w:rFonts w:ascii="Candara" w:hAnsi="Candara" w:cs="Arial"/>
          <w:b/>
          <w:i/>
          <w:sz w:val="15"/>
          <w:szCs w:val="15"/>
        </w:rPr>
        <w:t>isključivo</w:t>
      </w:r>
      <w:proofErr w:type="spellEnd"/>
      <w:r w:rsidRPr="005F20D4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b/>
          <w:i/>
          <w:sz w:val="15"/>
          <w:szCs w:val="15"/>
        </w:rPr>
        <w:t>na</w:t>
      </w:r>
      <w:proofErr w:type="spellEnd"/>
      <w:r w:rsidRPr="005F20D4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b/>
          <w:i/>
          <w:sz w:val="15"/>
          <w:szCs w:val="15"/>
        </w:rPr>
        <w:t>upit</w:t>
      </w:r>
      <w:proofErr w:type="spellEnd"/>
      <w:r w:rsidRPr="005F20D4">
        <w:rPr>
          <w:rFonts w:ascii="Candara" w:hAnsi="Candara" w:cs="Arial"/>
          <w:sz w:val="15"/>
          <w:szCs w:val="15"/>
        </w:rPr>
        <w:t>)</w:t>
      </w:r>
    </w:p>
    <w:p w14:paraId="482BDCF6" w14:textId="77777777" w:rsidR="00B34493" w:rsidRPr="005F20D4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proofErr w:type="spellStart"/>
      <w:proofErr w:type="gramStart"/>
      <w:r w:rsidRPr="005F20D4">
        <w:rPr>
          <w:rFonts w:ascii="Candara" w:hAnsi="Candara" w:cs="Arial"/>
          <w:bCs/>
          <w:spacing w:val="-8"/>
          <w:sz w:val="15"/>
          <w:szCs w:val="15"/>
          <w:lang w:val="fr-FR"/>
        </w:rPr>
        <w:t>doplata</w:t>
      </w:r>
      <w:proofErr w:type="spellEnd"/>
      <w:proofErr w:type="gramEnd"/>
      <w:r w:rsidRPr="005F20D4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 </w:t>
      </w:r>
      <w:proofErr w:type="spellStart"/>
      <w:r w:rsidRPr="005F20D4">
        <w:rPr>
          <w:rFonts w:ascii="Candara" w:hAnsi="Candara" w:cs="Arial"/>
          <w:bCs/>
          <w:spacing w:val="-8"/>
          <w:sz w:val="15"/>
          <w:szCs w:val="15"/>
          <w:lang w:val="fr-FR"/>
        </w:rPr>
        <w:t>za</w:t>
      </w:r>
      <w:proofErr w:type="spellEnd"/>
      <w:r w:rsidRPr="005F20D4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 </w:t>
      </w:r>
      <w:proofErr w:type="spellStart"/>
      <w:r w:rsidRPr="005F20D4">
        <w:rPr>
          <w:rFonts w:ascii="Candara" w:hAnsi="Candara" w:cs="Arial"/>
          <w:bCs/>
          <w:spacing w:val="-8"/>
          <w:sz w:val="15"/>
          <w:szCs w:val="15"/>
          <w:lang w:val="fr-FR"/>
        </w:rPr>
        <w:t>dodatno</w:t>
      </w:r>
      <w:proofErr w:type="spellEnd"/>
      <w:r w:rsidRPr="005F20D4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 </w:t>
      </w:r>
      <w:proofErr w:type="spellStart"/>
      <w:r w:rsidRPr="005F20D4">
        <w:rPr>
          <w:rFonts w:ascii="Candara" w:hAnsi="Candara" w:cs="Arial"/>
          <w:bCs/>
          <w:spacing w:val="-8"/>
          <w:sz w:val="15"/>
          <w:szCs w:val="15"/>
          <w:lang w:val="fr-FR"/>
        </w:rPr>
        <w:t>sedište</w:t>
      </w:r>
      <w:proofErr w:type="spellEnd"/>
      <w:r w:rsidRPr="005F20D4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 u </w:t>
      </w:r>
      <w:proofErr w:type="spellStart"/>
      <w:r w:rsidRPr="005F20D4">
        <w:rPr>
          <w:rFonts w:ascii="Candara" w:hAnsi="Candara" w:cs="Arial"/>
          <w:bCs/>
          <w:spacing w:val="-8"/>
          <w:sz w:val="15"/>
          <w:szCs w:val="15"/>
          <w:lang w:val="fr-FR"/>
        </w:rPr>
        <w:t>autobusu</w:t>
      </w:r>
      <w:proofErr w:type="spellEnd"/>
      <w:r w:rsidRPr="005F20D4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 </w:t>
      </w:r>
      <w:r w:rsidRPr="005F20D4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 xml:space="preserve">30 </w:t>
      </w:r>
      <w:proofErr w:type="spellStart"/>
      <w:r w:rsidRPr="005F20D4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>evra</w:t>
      </w:r>
      <w:proofErr w:type="spellEnd"/>
      <w:r w:rsidRPr="005F20D4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 xml:space="preserve"> </w:t>
      </w:r>
      <w:r w:rsidRPr="005F20D4">
        <w:rPr>
          <w:rFonts w:ascii="Candara" w:hAnsi="Candara" w:cs="Arial"/>
          <w:sz w:val="15"/>
          <w:szCs w:val="15"/>
        </w:rPr>
        <w:t>(</w:t>
      </w:r>
      <w:proofErr w:type="spellStart"/>
      <w:r w:rsidRPr="005F20D4">
        <w:rPr>
          <w:rFonts w:ascii="Candara" w:hAnsi="Candara" w:cs="Arial"/>
          <w:b/>
          <w:i/>
          <w:sz w:val="15"/>
          <w:szCs w:val="15"/>
        </w:rPr>
        <w:t>isključivo</w:t>
      </w:r>
      <w:proofErr w:type="spellEnd"/>
      <w:r w:rsidRPr="005F20D4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b/>
          <w:i/>
          <w:sz w:val="15"/>
          <w:szCs w:val="15"/>
        </w:rPr>
        <w:t>na</w:t>
      </w:r>
      <w:proofErr w:type="spellEnd"/>
      <w:r w:rsidRPr="005F20D4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b/>
          <w:i/>
          <w:sz w:val="15"/>
          <w:szCs w:val="15"/>
        </w:rPr>
        <w:t>upit</w:t>
      </w:r>
      <w:proofErr w:type="spellEnd"/>
      <w:r w:rsidRPr="005F20D4">
        <w:rPr>
          <w:rFonts w:ascii="Candara" w:hAnsi="Candara" w:cs="Arial"/>
          <w:sz w:val="15"/>
          <w:szCs w:val="15"/>
        </w:rPr>
        <w:t>)</w:t>
      </w:r>
    </w:p>
    <w:p w14:paraId="55C8A1C8" w14:textId="3971AF79" w:rsidR="00B34493" w:rsidRPr="005F20D4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proofErr w:type="spellStart"/>
      <w:r w:rsidRPr="005F20D4">
        <w:rPr>
          <w:rFonts w:ascii="Candara" w:hAnsi="Candara" w:cs="Arial"/>
          <w:sz w:val="15"/>
          <w:szCs w:val="15"/>
        </w:rPr>
        <w:t>dete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do 12 </w:t>
      </w:r>
      <w:proofErr w:type="spellStart"/>
      <w:r w:rsidRPr="005F20D4">
        <w:rPr>
          <w:rFonts w:ascii="Candara" w:hAnsi="Candara" w:cs="Arial"/>
          <w:sz w:val="15"/>
          <w:szCs w:val="15"/>
        </w:rPr>
        <w:t>godina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5F20D4">
        <w:rPr>
          <w:rFonts w:ascii="Candara" w:hAnsi="Candara" w:cs="Arial"/>
          <w:sz w:val="15"/>
          <w:szCs w:val="15"/>
        </w:rPr>
        <w:t>pratnji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dve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odrasle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osobe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(</w:t>
      </w:r>
      <w:proofErr w:type="spellStart"/>
      <w:r w:rsidRPr="005F20D4">
        <w:rPr>
          <w:rFonts w:ascii="Candara" w:hAnsi="Candara" w:cs="Arial"/>
          <w:sz w:val="15"/>
          <w:szCs w:val="15"/>
        </w:rPr>
        <w:t>na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pomoćnom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ležaju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) </w:t>
      </w:r>
      <w:proofErr w:type="spellStart"/>
      <w:r w:rsidRPr="005F20D4">
        <w:rPr>
          <w:rFonts w:ascii="Candara" w:hAnsi="Candara" w:cs="Arial"/>
          <w:sz w:val="15"/>
          <w:szCs w:val="15"/>
        </w:rPr>
        <w:t>ostvaruje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popust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10</w:t>
      </w:r>
      <w:r w:rsidRPr="005F20D4">
        <w:rPr>
          <w:rFonts w:ascii="Candara" w:hAnsi="Candara" w:cs="Arial"/>
          <w:sz w:val="15"/>
          <w:szCs w:val="15"/>
          <w:lang w:val="hr-HR"/>
        </w:rPr>
        <w:t xml:space="preserve"> evra</w:t>
      </w:r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na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cenu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aranžmana</w:t>
      </w:r>
      <w:proofErr w:type="spellEnd"/>
    </w:p>
    <w:p w14:paraId="0CF35C63" w14:textId="74FA8DB8" w:rsidR="00B34493" w:rsidRPr="005F20D4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proofErr w:type="spellStart"/>
      <w:r w:rsidRPr="005F20D4">
        <w:rPr>
          <w:rFonts w:ascii="Candara" w:hAnsi="Candara" w:cs="Arial"/>
          <w:sz w:val="15"/>
          <w:szCs w:val="15"/>
        </w:rPr>
        <w:t>dete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do 6 </w:t>
      </w:r>
      <w:proofErr w:type="spellStart"/>
      <w:r w:rsidRPr="005F20D4">
        <w:rPr>
          <w:rFonts w:ascii="Candara" w:hAnsi="Candara" w:cs="Arial"/>
          <w:sz w:val="15"/>
          <w:szCs w:val="15"/>
        </w:rPr>
        <w:t>godina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(u </w:t>
      </w:r>
      <w:proofErr w:type="spellStart"/>
      <w:r w:rsidRPr="005F20D4">
        <w:rPr>
          <w:rFonts w:ascii="Candara" w:hAnsi="Candara" w:cs="Arial"/>
          <w:sz w:val="15"/>
          <w:szCs w:val="15"/>
        </w:rPr>
        <w:t>zajedničkom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ležaju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) </w:t>
      </w:r>
      <w:proofErr w:type="spellStart"/>
      <w:r w:rsidRPr="005F20D4">
        <w:rPr>
          <w:rFonts w:ascii="Candara" w:hAnsi="Candara" w:cs="Arial"/>
          <w:sz w:val="15"/>
          <w:szCs w:val="15"/>
        </w:rPr>
        <w:t>ostvaruje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popust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40% </w:t>
      </w:r>
      <w:proofErr w:type="spellStart"/>
      <w:r w:rsidRPr="005F20D4">
        <w:rPr>
          <w:rFonts w:ascii="Candara" w:hAnsi="Candara" w:cs="Arial"/>
          <w:sz w:val="15"/>
          <w:szCs w:val="15"/>
        </w:rPr>
        <w:t>na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cenu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aranžmana</w:t>
      </w:r>
      <w:proofErr w:type="spellEnd"/>
    </w:p>
    <w:p w14:paraId="4594E223" w14:textId="2DA2983B" w:rsidR="008F1602" w:rsidRPr="005F20D4" w:rsidRDefault="00B34493" w:rsidP="008F1602">
      <w:pPr>
        <w:spacing w:after="0"/>
        <w:jc w:val="center"/>
        <w:rPr>
          <w:rFonts w:ascii="Candara" w:hAnsi="Candara" w:cs="Arial"/>
          <w:i/>
          <w:sz w:val="15"/>
          <w:szCs w:val="15"/>
        </w:rPr>
      </w:pPr>
      <w:r w:rsidRPr="005F20D4">
        <w:rPr>
          <w:rFonts w:ascii="Candara" w:hAnsi="Candara" w:cs="Arial"/>
          <w:i/>
          <w:sz w:val="15"/>
          <w:szCs w:val="15"/>
        </w:rPr>
        <w:t xml:space="preserve">ne </w:t>
      </w:r>
      <w:proofErr w:type="spellStart"/>
      <w:r w:rsidRPr="005F20D4">
        <w:rPr>
          <w:rFonts w:ascii="Candara" w:hAnsi="Candara" w:cs="Arial"/>
          <w:i/>
          <w:sz w:val="15"/>
          <w:szCs w:val="15"/>
        </w:rPr>
        <w:t>postoji</w:t>
      </w:r>
      <w:proofErr w:type="spellEnd"/>
      <w:r w:rsidRPr="005F20D4">
        <w:rPr>
          <w:rFonts w:ascii="Candara" w:hAnsi="Candara" w:cs="Arial"/>
          <w:i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i/>
          <w:sz w:val="15"/>
          <w:szCs w:val="15"/>
        </w:rPr>
        <w:t>mogućnost</w:t>
      </w:r>
      <w:proofErr w:type="spellEnd"/>
      <w:r w:rsidRPr="005F20D4">
        <w:rPr>
          <w:rFonts w:ascii="Candara" w:hAnsi="Candara" w:cs="Arial"/>
          <w:i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i/>
          <w:sz w:val="15"/>
          <w:szCs w:val="15"/>
        </w:rPr>
        <w:t>umanjenja</w:t>
      </w:r>
      <w:proofErr w:type="spellEnd"/>
      <w:r w:rsidRPr="005F20D4">
        <w:rPr>
          <w:rFonts w:ascii="Candara" w:hAnsi="Candara" w:cs="Arial"/>
          <w:i/>
          <w:sz w:val="15"/>
          <w:szCs w:val="15"/>
        </w:rPr>
        <w:t xml:space="preserve"> za </w:t>
      </w:r>
      <w:proofErr w:type="spellStart"/>
      <w:r w:rsidRPr="005F20D4">
        <w:rPr>
          <w:rFonts w:ascii="Candara" w:hAnsi="Candara" w:cs="Arial"/>
          <w:i/>
          <w:sz w:val="15"/>
          <w:szCs w:val="15"/>
        </w:rPr>
        <w:t>sopstveni</w:t>
      </w:r>
      <w:proofErr w:type="spellEnd"/>
      <w:r w:rsidRPr="005F20D4">
        <w:rPr>
          <w:rFonts w:ascii="Candara" w:hAnsi="Candara" w:cs="Arial"/>
          <w:i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i/>
          <w:sz w:val="15"/>
          <w:szCs w:val="15"/>
        </w:rPr>
        <w:t>prevoz</w:t>
      </w:r>
      <w:proofErr w:type="spellEnd"/>
    </w:p>
    <w:p w14:paraId="2367E1B9" w14:textId="0AFE321F" w:rsidR="00B34493" w:rsidRPr="005F20D4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5F20D4">
        <w:rPr>
          <w:rFonts w:ascii="Candara" w:hAnsi="Candara" w:cs="Arial"/>
          <w:b/>
          <w:bCs/>
          <w:spacing w:val="-1"/>
          <w:sz w:val="15"/>
          <w:szCs w:val="15"/>
        </w:rPr>
        <w:t>CENA ARANŽMANA OBUHVATA</w:t>
      </w:r>
    </w:p>
    <w:p w14:paraId="634B2F60" w14:textId="51F2C968" w:rsidR="00B34493" w:rsidRPr="005F20D4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proofErr w:type="spellStart"/>
      <w:r w:rsidRPr="005F20D4">
        <w:rPr>
          <w:rFonts w:ascii="Candara" w:hAnsi="Candara" w:cs="Arial"/>
          <w:sz w:val="15"/>
          <w:szCs w:val="15"/>
        </w:rPr>
        <w:t>prevoz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autobusom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turističke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klase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(od 16 - 87 </w:t>
      </w:r>
      <w:proofErr w:type="spellStart"/>
      <w:r w:rsidRPr="005F20D4">
        <w:rPr>
          <w:rFonts w:ascii="Candara" w:hAnsi="Candara" w:cs="Arial"/>
          <w:sz w:val="15"/>
          <w:szCs w:val="15"/>
        </w:rPr>
        <w:t>mesta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) </w:t>
      </w:r>
      <w:proofErr w:type="spellStart"/>
      <w:r w:rsidRPr="005F20D4">
        <w:rPr>
          <w:rFonts w:ascii="Candara" w:hAnsi="Candara" w:cs="Arial"/>
          <w:sz w:val="15"/>
          <w:szCs w:val="15"/>
        </w:rPr>
        <w:t>prosečne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udobnosti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na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navedenoj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relaciji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/ </w:t>
      </w:r>
      <w:proofErr w:type="spellStart"/>
      <w:r w:rsidRPr="005F20D4">
        <w:rPr>
          <w:rFonts w:ascii="Candara" w:hAnsi="Candara" w:cs="Arial"/>
          <w:sz w:val="15"/>
          <w:szCs w:val="15"/>
        </w:rPr>
        <w:t>mesta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se </w:t>
      </w:r>
      <w:proofErr w:type="spellStart"/>
      <w:r w:rsidRPr="005F20D4">
        <w:rPr>
          <w:rFonts w:ascii="Candara" w:hAnsi="Candara" w:cs="Arial"/>
          <w:sz w:val="15"/>
          <w:szCs w:val="15"/>
        </w:rPr>
        <w:t>određuju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prema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b/>
          <w:sz w:val="15"/>
          <w:szCs w:val="15"/>
        </w:rPr>
        <w:t>datumu</w:t>
      </w:r>
      <w:proofErr w:type="spellEnd"/>
      <w:r w:rsidRPr="005F20D4">
        <w:rPr>
          <w:rFonts w:ascii="Candara" w:hAnsi="Candara" w:cs="Arial"/>
          <w:b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b/>
          <w:sz w:val="15"/>
          <w:szCs w:val="15"/>
        </w:rPr>
        <w:t>uplate</w:t>
      </w:r>
      <w:proofErr w:type="spellEnd"/>
      <w:r w:rsidRPr="005F20D4">
        <w:rPr>
          <w:rFonts w:ascii="Candara" w:hAnsi="Candara" w:cs="Arial"/>
          <w:b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b/>
          <w:sz w:val="15"/>
          <w:szCs w:val="15"/>
        </w:rPr>
        <w:t>tj</w:t>
      </w:r>
      <w:proofErr w:type="spellEnd"/>
      <w:r w:rsidRPr="005F20D4">
        <w:rPr>
          <w:rFonts w:ascii="Candara" w:hAnsi="Candara" w:cs="Arial"/>
          <w:b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b/>
          <w:sz w:val="15"/>
          <w:szCs w:val="15"/>
        </w:rPr>
        <w:t>sklapanja</w:t>
      </w:r>
      <w:proofErr w:type="spellEnd"/>
      <w:r w:rsidRPr="005F20D4">
        <w:rPr>
          <w:rFonts w:ascii="Candara" w:hAnsi="Candara" w:cs="Arial"/>
          <w:b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b/>
          <w:sz w:val="15"/>
          <w:szCs w:val="15"/>
        </w:rPr>
        <w:t>Ugovora</w:t>
      </w:r>
      <w:proofErr w:type="spellEnd"/>
      <w:r w:rsidRPr="005F20D4">
        <w:rPr>
          <w:rFonts w:ascii="Candara" w:hAnsi="Candara" w:cs="Arial"/>
          <w:b/>
          <w:sz w:val="15"/>
          <w:szCs w:val="15"/>
        </w:rPr>
        <w:t xml:space="preserve"> o </w:t>
      </w:r>
      <w:proofErr w:type="spellStart"/>
      <w:r w:rsidRPr="005F20D4">
        <w:rPr>
          <w:rFonts w:ascii="Candara" w:hAnsi="Candara" w:cs="Arial"/>
          <w:b/>
          <w:sz w:val="15"/>
          <w:szCs w:val="15"/>
        </w:rPr>
        <w:t>putovanju</w:t>
      </w:r>
      <w:proofErr w:type="spellEnd"/>
    </w:p>
    <w:p w14:paraId="5665666B" w14:textId="6AEA82D8" w:rsidR="00B34493" w:rsidRPr="005F20D4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proofErr w:type="spellStart"/>
      <w:r w:rsidRPr="005F20D4">
        <w:rPr>
          <w:rFonts w:ascii="Candara" w:hAnsi="Candara" w:cs="Arial"/>
          <w:sz w:val="15"/>
          <w:szCs w:val="15"/>
        </w:rPr>
        <w:t>smeštaj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5F20D4">
        <w:rPr>
          <w:rFonts w:ascii="Candara" w:hAnsi="Candara" w:cs="Arial"/>
          <w:sz w:val="15"/>
          <w:szCs w:val="15"/>
        </w:rPr>
        <w:t>hotelu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r w:rsidR="005F20D4" w:rsidRPr="005F20D4">
        <w:rPr>
          <w:rFonts w:ascii="Candara" w:hAnsi="Candara" w:cs="Arial"/>
          <w:sz w:val="15"/>
          <w:szCs w:val="15"/>
        </w:rPr>
        <w:t>3</w:t>
      </w:r>
      <w:r w:rsidRPr="005F20D4">
        <w:rPr>
          <w:rFonts w:ascii="Candara" w:hAnsi="Candara" w:cs="Arial"/>
          <w:sz w:val="15"/>
          <w:szCs w:val="15"/>
        </w:rPr>
        <w:t xml:space="preserve">* (po </w:t>
      </w:r>
      <w:proofErr w:type="spellStart"/>
      <w:r w:rsidRPr="005F20D4">
        <w:rPr>
          <w:rFonts w:ascii="Candara" w:hAnsi="Candara" w:cs="Arial"/>
          <w:sz w:val="15"/>
          <w:szCs w:val="15"/>
        </w:rPr>
        <w:t>lokalnoj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kategorizaciji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) u 1/2 </w:t>
      </w:r>
      <w:proofErr w:type="spellStart"/>
      <w:r w:rsidRPr="005F20D4">
        <w:rPr>
          <w:rFonts w:ascii="Candara" w:hAnsi="Candara" w:cs="Arial"/>
          <w:sz w:val="15"/>
          <w:szCs w:val="15"/>
        </w:rPr>
        <w:t>i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1/2+1 (</w:t>
      </w:r>
      <w:r w:rsidRPr="005F20D4">
        <w:rPr>
          <w:rFonts w:ascii="Candara" w:hAnsi="Candara" w:cs="Arial"/>
          <w:sz w:val="15"/>
          <w:szCs w:val="15"/>
          <w:lang w:val="sl-SI"/>
        </w:rPr>
        <w:t xml:space="preserve">treći krevet je </w:t>
      </w:r>
      <w:proofErr w:type="spellStart"/>
      <w:r w:rsidRPr="005F20D4">
        <w:rPr>
          <w:rFonts w:ascii="Candara" w:hAnsi="Candara" w:cs="Arial"/>
          <w:sz w:val="15"/>
          <w:szCs w:val="15"/>
        </w:rPr>
        <w:t>pomoćni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ležaj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manjih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dimenzija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- </w:t>
      </w:r>
      <w:proofErr w:type="spellStart"/>
      <w:r w:rsidRPr="005F20D4">
        <w:rPr>
          <w:rFonts w:ascii="Candara" w:hAnsi="Candara" w:cs="Arial"/>
          <w:b/>
          <w:i/>
          <w:sz w:val="15"/>
          <w:szCs w:val="15"/>
        </w:rPr>
        <w:t>isključivo</w:t>
      </w:r>
      <w:proofErr w:type="spellEnd"/>
      <w:r w:rsidRPr="005F20D4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b/>
          <w:i/>
          <w:sz w:val="15"/>
          <w:szCs w:val="15"/>
        </w:rPr>
        <w:t>na</w:t>
      </w:r>
      <w:proofErr w:type="spellEnd"/>
      <w:r w:rsidRPr="005F20D4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b/>
          <w:i/>
          <w:sz w:val="15"/>
          <w:szCs w:val="15"/>
        </w:rPr>
        <w:t>upit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) </w:t>
      </w:r>
      <w:proofErr w:type="spellStart"/>
      <w:r w:rsidRPr="005F20D4">
        <w:rPr>
          <w:rFonts w:ascii="Candara" w:hAnsi="Candara" w:cs="Arial"/>
          <w:sz w:val="15"/>
          <w:szCs w:val="15"/>
        </w:rPr>
        <w:t>sobama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na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bazi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r w:rsidR="00845DFC">
        <w:rPr>
          <w:rFonts w:ascii="Candara" w:hAnsi="Candara" w:cs="Arial"/>
          <w:sz w:val="15"/>
          <w:szCs w:val="15"/>
        </w:rPr>
        <w:t>2</w:t>
      </w:r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noćenja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sa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doručkom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(</w:t>
      </w:r>
      <w:proofErr w:type="spellStart"/>
      <w:r w:rsidRPr="005F20D4">
        <w:rPr>
          <w:rFonts w:ascii="Candara" w:hAnsi="Candara" w:cs="Arial"/>
          <w:sz w:val="15"/>
          <w:szCs w:val="15"/>
        </w:rPr>
        <w:t>švedski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sto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- </w:t>
      </w:r>
      <w:proofErr w:type="spellStart"/>
      <w:r w:rsidRPr="005F20D4">
        <w:rPr>
          <w:rFonts w:ascii="Candara" w:hAnsi="Candara" w:cs="Arial"/>
          <w:sz w:val="15"/>
          <w:szCs w:val="15"/>
        </w:rPr>
        <w:t>samoposluživanje</w:t>
      </w:r>
      <w:proofErr w:type="spellEnd"/>
      <w:r w:rsidRPr="005F20D4">
        <w:rPr>
          <w:rFonts w:ascii="Candara" w:hAnsi="Candara" w:cs="Arial"/>
          <w:sz w:val="15"/>
          <w:szCs w:val="15"/>
        </w:rPr>
        <w:t>)</w:t>
      </w:r>
    </w:p>
    <w:p w14:paraId="0B16E9F8" w14:textId="6A256FBF" w:rsidR="00B34493" w:rsidRPr="005F20D4" w:rsidRDefault="00EC34A4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F86960">
        <w:rPr>
          <w:rFonts w:ascii="Candara" w:hAnsi="Candara"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4E0C1B60" wp14:editId="1D33B618">
            <wp:simplePos x="0" y="0"/>
            <wp:positionH relativeFrom="margin">
              <wp:posOffset>180455</wp:posOffset>
            </wp:positionH>
            <wp:positionV relativeFrom="paragraph">
              <wp:posOffset>5426</wp:posOffset>
            </wp:positionV>
            <wp:extent cx="2886710" cy="3486150"/>
            <wp:effectExtent l="0" t="0" r="889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ticica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1" t="15377" r="14625" b="12877"/>
                    <a:stretch/>
                  </pic:blipFill>
                  <pic:spPr bwMode="auto">
                    <a:xfrm>
                      <a:off x="0" y="0"/>
                      <a:ext cx="288671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F20D4" w:rsidRPr="005F20D4">
        <w:rPr>
          <w:rFonts w:ascii="Candara" w:hAnsi="Candara" w:cs="Calibri"/>
          <w:sz w:val="15"/>
          <w:szCs w:val="15"/>
        </w:rPr>
        <w:t>panoramsko</w:t>
      </w:r>
      <w:proofErr w:type="spellEnd"/>
      <w:r w:rsidR="005F20D4" w:rsidRPr="005F20D4">
        <w:rPr>
          <w:rFonts w:ascii="Candara" w:hAnsi="Candara" w:cs="Calibri"/>
          <w:sz w:val="15"/>
          <w:szCs w:val="15"/>
        </w:rPr>
        <w:t xml:space="preserve"> </w:t>
      </w:r>
      <w:proofErr w:type="spellStart"/>
      <w:r w:rsidR="005F20D4" w:rsidRPr="005F20D4">
        <w:rPr>
          <w:rFonts w:ascii="Candara" w:hAnsi="Candara" w:cs="Calibri"/>
          <w:sz w:val="15"/>
          <w:szCs w:val="15"/>
        </w:rPr>
        <w:t>razgledanje</w:t>
      </w:r>
      <w:proofErr w:type="spellEnd"/>
      <w:r w:rsidR="005F20D4" w:rsidRPr="005F20D4">
        <w:rPr>
          <w:rFonts w:ascii="Candara" w:hAnsi="Candara" w:cs="Calibri"/>
          <w:sz w:val="15"/>
          <w:szCs w:val="15"/>
        </w:rPr>
        <w:t xml:space="preserve"> </w:t>
      </w:r>
      <w:proofErr w:type="spellStart"/>
      <w:r w:rsidR="005F20D4" w:rsidRPr="005F20D4">
        <w:rPr>
          <w:rFonts w:ascii="Candara" w:hAnsi="Candara" w:cs="Calibri"/>
          <w:sz w:val="15"/>
          <w:szCs w:val="15"/>
        </w:rPr>
        <w:t>B</w:t>
      </w:r>
      <w:r w:rsidR="004820D4">
        <w:rPr>
          <w:rFonts w:ascii="Candara" w:hAnsi="Candara" w:cs="Calibri"/>
          <w:sz w:val="15"/>
          <w:szCs w:val="15"/>
        </w:rPr>
        <w:t>udimpešte</w:t>
      </w:r>
      <w:proofErr w:type="spellEnd"/>
      <w:r w:rsidR="005F20D4" w:rsidRPr="005F20D4">
        <w:rPr>
          <w:rFonts w:ascii="Candara" w:hAnsi="Candara" w:cs="Calibri"/>
          <w:sz w:val="15"/>
          <w:szCs w:val="15"/>
        </w:rPr>
        <w:t xml:space="preserve"> u </w:t>
      </w:r>
      <w:proofErr w:type="spellStart"/>
      <w:r w:rsidR="005F20D4" w:rsidRPr="005F20D4">
        <w:rPr>
          <w:rFonts w:ascii="Candara" w:hAnsi="Candara" w:cs="Calibri"/>
          <w:sz w:val="15"/>
          <w:szCs w:val="15"/>
        </w:rPr>
        <w:t>pratnji</w:t>
      </w:r>
      <w:proofErr w:type="spellEnd"/>
      <w:r w:rsidR="005F20D4" w:rsidRPr="005F20D4">
        <w:rPr>
          <w:rFonts w:ascii="Candara" w:hAnsi="Candara" w:cs="Calibri"/>
          <w:sz w:val="15"/>
          <w:szCs w:val="15"/>
        </w:rPr>
        <w:t xml:space="preserve"> </w:t>
      </w:r>
      <w:proofErr w:type="spellStart"/>
      <w:r w:rsidR="005F20D4" w:rsidRPr="005F20D4">
        <w:rPr>
          <w:rFonts w:ascii="Candara" w:hAnsi="Candara" w:cs="Calibri"/>
          <w:sz w:val="15"/>
          <w:szCs w:val="15"/>
        </w:rPr>
        <w:t>vodiča</w:t>
      </w:r>
      <w:proofErr w:type="spellEnd"/>
    </w:p>
    <w:p w14:paraId="091A936F" w14:textId="77777777" w:rsidR="00B34493" w:rsidRPr="005F20D4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proofErr w:type="spellStart"/>
      <w:r w:rsidRPr="005F20D4">
        <w:rPr>
          <w:rFonts w:ascii="Candara" w:hAnsi="Candara" w:cs="Arial"/>
          <w:sz w:val="15"/>
          <w:szCs w:val="15"/>
        </w:rPr>
        <w:t>usluge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turističkog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vodiča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/ </w:t>
      </w:r>
      <w:proofErr w:type="spellStart"/>
      <w:r w:rsidRPr="005F20D4">
        <w:rPr>
          <w:rFonts w:ascii="Candara" w:hAnsi="Candara" w:cs="Arial"/>
          <w:sz w:val="15"/>
          <w:szCs w:val="15"/>
        </w:rPr>
        <w:t>pratioca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tokom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putovanja</w:t>
      </w:r>
      <w:proofErr w:type="spellEnd"/>
    </w:p>
    <w:p w14:paraId="5B96AF9C" w14:textId="77777777" w:rsidR="00B34493" w:rsidRPr="005F20D4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proofErr w:type="spellStart"/>
      <w:r w:rsidRPr="005F20D4">
        <w:rPr>
          <w:rFonts w:ascii="Candara" w:hAnsi="Candara" w:cs="Arial"/>
          <w:sz w:val="15"/>
          <w:szCs w:val="15"/>
        </w:rPr>
        <w:t>troškove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ogranizacije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putovanja</w:t>
      </w:r>
      <w:proofErr w:type="spellEnd"/>
    </w:p>
    <w:p w14:paraId="3EDBECE8" w14:textId="77777777" w:rsidR="00B34493" w:rsidRPr="005F20D4" w:rsidRDefault="00B34493" w:rsidP="00B34493">
      <w:pPr>
        <w:shd w:val="clear" w:color="auto" w:fill="D9D9D9"/>
        <w:spacing w:after="0"/>
        <w:contextualSpacing/>
        <w:jc w:val="both"/>
        <w:rPr>
          <w:rFonts w:ascii="Candara" w:hAnsi="Candara" w:cs="Arial"/>
          <w:b/>
          <w:bCs/>
          <w:spacing w:val="-1"/>
          <w:sz w:val="15"/>
          <w:szCs w:val="15"/>
          <w:lang w:val="fr-FR"/>
        </w:rPr>
      </w:pPr>
      <w:r w:rsidRPr="005F20D4">
        <w:rPr>
          <w:rFonts w:ascii="Candara" w:hAnsi="Candara" w:cs="Arial"/>
          <w:b/>
          <w:bCs/>
          <w:spacing w:val="-1"/>
          <w:sz w:val="15"/>
          <w:szCs w:val="15"/>
          <w:lang w:val="fr-FR"/>
        </w:rPr>
        <w:t>CENA ARANŽMANA NE OBUHVATA</w:t>
      </w:r>
    </w:p>
    <w:p w14:paraId="161C5614" w14:textId="64AA86C0" w:rsidR="00B34493" w:rsidRPr="005F20D4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fr-FR"/>
        </w:rPr>
      </w:pPr>
      <w:proofErr w:type="spellStart"/>
      <w:proofErr w:type="gramStart"/>
      <w:r w:rsidRPr="005F20D4">
        <w:rPr>
          <w:rFonts w:ascii="Candara" w:hAnsi="Candara" w:cs="Arial"/>
          <w:sz w:val="15"/>
          <w:szCs w:val="15"/>
          <w:lang w:val="fr-FR"/>
        </w:rPr>
        <w:t>putno</w:t>
      </w:r>
      <w:proofErr w:type="spellEnd"/>
      <w:proofErr w:type="gramEnd"/>
      <w:r w:rsidRPr="005F20D4">
        <w:rPr>
          <w:rFonts w:ascii="Candara" w:hAnsi="Candara" w:cs="Arial"/>
          <w:sz w:val="15"/>
          <w:szCs w:val="15"/>
          <w:lang w:val="fr-FR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  <w:lang w:val="fr-FR"/>
        </w:rPr>
        <w:t>zdravstveno</w:t>
      </w:r>
      <w:proofErr w:type="spellEnd"/>
      <w:r w:rsidRPr="005F20D4">
        <w:rPr>
          <w:rFonts w:ascii="Candara" w:hAnsi="Candara" w:cs="Arial"/>
          <w:sz w:val="15"/>
          <w:szCs w:val="15"/>
          <w:lang w:val="fr-FR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  <w:lang w:val="fr-FR"/>
        </w:rPr>
        <w:t>osiguranje</w:t>
      </w:r>
      <w:proofErr w:type="spellEnd"/>
      <w:r w:rsidRPr="005F20D4">
        <w:rPr>
          <w:rFonts w:ascii="Candara" w:hAnsi="Candara" w:cs="Arial"/>
          <w:sz w:val="15"/>
          <w:szCs w:val="15"/>
          <w:lang w:val="fr-FR"/>
        </w:rPr>
        <w:t xml:space="preserve"> </w:t>
      </w:r>
      <w:r w:rsidR="007D5445" w:rsidRPr="005F20D4">
        <w:rPr>
          <w:rFonts w:ascii="Candara" w:hAnsi="Candara" w:cs="Arial"/>
          <w:sz w:val="15"/>
          <w:szCs w:val="15"/>
          <w:lang w:val="fr-FR"/>
        </w:rPr>
        <w:t xml:space="preserve">(do 17 </w:t>
      </w:r>
      <w:proofErr w:type="spellStart"/>
      <w:r w:rsidR="007D5445" w:rsidRPr="005F20D4">
        <w:rPr>
          <w:rFonts w:ascii="Candara" w:hAnsi="Candara" w:cs="Arial"/>
          <w:sz w:val="15"/>
          <w:szCs w:val="15"/>
          <w:lang w:val="fr-FR"/>
        </w:rPr>
        <w:t>god</w:t>
      </w:r>
      <w:proofErr w:type="spellEnd"/>
      <w:r w:rsidR="007D5445" w:rsidRPr="005F20D4">
        <w:rPr>
          <w:rFonts w:ascii="Candara" w:hAnsi="Candara" w:cs="Arial"/>
          <w:sz w:val="15"/>
          <w:szCs w:val="15"/>
          <w:lang w:val="fr-FR"/>
        </w:rPr>
        <w:t xml:space="preserve"> – 190 </w:t>
      </w:r>
      <w:proofErr w:type="spellStart"/>
      <w:r w:rsidR="007D5445" w:rsidRPr="005F20D4">
        <w:rPr>
          <w:rFonts w:ascii="Candara" w:hAnsi="Candara" w:cs="Arial"/>
          <w:sz w:val="15"/>
          <w:szCs w:val="15"/>
          <w:lang w:val="fr-FR"/>
        </w:rPr>
        <w:t>din</w:t>
      </w:r>
      <w:proofErr w:type="spellEnd"/>
      <w:r w:rsidR="007D5445" w:rsidRPr="005F20D4">
        <w:rPr>
          <w:rFonts w:ascii="Candara" w:hAnsi="Candara" w:cs="Arial"/>
          <w:sz w:val="15"/>
          <w:szCs w:val="15"/>
          <w:lang w:val="fr-FR"/>
        </w:rPr>
        <w:t xml:space="preserve">, </w:t>
      </w:r>
      <w:proofErr w:type="spellStart"/>
      <w:r w:rsidR="007D5445" w:rsidRPr="005F20D4">
        <w:rPr>
          <w:rFonts w:ascii="Candara" w:hAnsi="Candara" w:cs="Arial"/>
          <w:sz w:val="15"/>
          <w:szCs w:val="15"/>
          <w:lang w:val="fr-FR"/>
        </w:rPr>
        <w:t>od</w:t>
      </w:r>
      <w:proofErr w:type="spellEnd"/>
      <w:r w:rsidR="007D5445" w:rsidRPr="005F20D4">
        <w:rPr>
          <w:rFonts w:ascii="Candara" w:hAnsi="Candara" w:cs="Arial"/>
          <w:sz w:val="15"/>
          <w:szCs w:val="15"/>
          <w:lang w:val="fr-FR"/>
        </w:rPr>
        <w:t xml:space="preserve"> 18 do 70 </w:t>
      </w:r>
      <w:proofErr w:type="spellStart"/>
      <w:r w:rsidR="007D5445" w:rsidRPr="005F20D4">
        <w:rPr>
          <w:rFonts w:ascii="Candara" w:hAnsi="Candara" w:cs="Arial"/>
          <w:sz w:val="15"/>
          <w:szCs w:val="15"/>
          <w:lang w:val="fr-FR"/>
        </w:rPr>
        <w:t>god</w:t>
      </w:r>
      <w:proofErr w:type="spellEnd"/>
      <w:r w:rsidR="007D5445" w:rsidRPr="005F20D4">
        <w:rPr>
          <w:rFonts w:ascii="Candara" w:hAnsi="Candara" w:cs="Arial"/>
          <w:sz w:val="15"/>
          <w:szCs w:val="15"/>
          <w:lang w:val="fr-FR"/>
        </w:rPr>
        <w:t xml:space="preserve"> – 375 </w:t>
      </w:r>
      <w:proofErr w:type="spellStart"/>
      <w:r w:rsidR="007D5445" w:rsidRPr="005F20D4">
        <w:rPr>
          <w:rFonts w:ascii="Candara" w:hAnsi="Candara" w:cs="Arial"/>
          <w:sz w:val="15"/>
          <w:szCs w:val="15"/>
          <w:lang w:val="fr-FR"/>
        </w:rPr>
        <w:t>din</w:t>
      </w:r>
      <w:proofErr w:type="spellEnd"/>
      <w:r w:rsidR="007D5445" w:rsidRPr="005F20D4">
        <w:rPr>
          <w:rFonts w:ascii="Candara" w:hAnsi="Candara" w:cs="Arial"/>
          <w:sz w:val="15"/>
          <w:szCs w:val="15"/>
          <w:lang w:val="fr-FR"/>
        </w:rPr>
        <w:t xml:space="preserve">, </w:t>
      </w:r>
      <w:proofErr w:type="spellStart"/>
      <w:r w:rsidR="007D5445" w:rsidRPr="005F20D4">
        <w:rPr>
          <w:rFonts w:ascii="Candara" w:hAnsi="Candara" w:cs="Arial"/>
          <w:sz w:val="15"/>
          <w:szCs w:val="15"/>
          <w:lang w:val="fr-FR"/>
        </w:rPr>
        <w:t>od</w:t>
      </w:r>
      <w:proofErr w:type="spellEnd"/>
      <w:r w:rsidR="007D5445" w:rsidRPr="005F20D4">
        <w:rPr>
          <w:rFonts w:ascii="Candara" w:hAnsi="Candara" w:cs="Arial"/>
          <w:sz w:val="15"/>
          <w:szCs w:val="15"/>
          <w:lang w:val="fr-FR"/>
        </w:rPr>
        <w:t xml:space="preserve"> 70 </w:t>
      </w:r>
      <w:proofErr w:type="spellStart"/>
      <w:r w:rsidR="007D5445" w:rsidRPr="005F20D4">
        <w:rPr>
          <w:rFonts w:ascii="Candara" w:hAnsi="Candara" w:cs="Arial"/>
          <w:sz w:val="15"/>
          <w:szCs w:val="15"/>
          <w:lang w:val="fr-FR"/>
        </w:rPr>
        <w:t>god</w:t>
      </w:r>
      <w:proofErr w:type="spellEnd"/>
      <w:r w:rsidR="007D5445" w:rsidRPr="005F20D4">
        <w:rPr>
          <w:rFonts w:ascii="Candara" w:hAnsi="Candara" w:cs="Arial"/>
          <w:sz w:val="15"/>
          <w:szCs w:val="15"/>
          <w:lang w:val="fr-FR"/>
        </w:rPr>
        <w:t xml:space="preserve"> i </w:t>
      </w:r>
      <w:proofErr w:type="spellStart"/>
      <w:r w:rsidR="007D5445" w:rsidRPr="005F20D4">
        <w:rPr>
          <w:rFonts w:ascii="Candara" w:hAnsi="Candara" w:cs="Arial"/>
          <w:sz w:val="15"/>
          <w:szCs w:val="15"/>
          <w:lang w:val="fr-FR"/>
        </w:rPr>
        <w:t>više</w:t>
      </w:r>
      <w:proofErr w:type="spellEnd"/>
      <w:r w:rsidR="007D5445" w:rsidRPr="005F20D4">
        <w:rPr>
          <w:rFonts w:ascii="Candara" w:hAnsi="Candara" w:cs="Arial"/>
          <w:sz w:val="15"/>
          <w:szCs w:val="15"/>
          <w:lang w:val="fr-FR"/>
        </w:rPr>
        <w:t xml:space="preserve"> – 750 </w:t>
      </w:r>
      <w:proofErr w:type="spellStart"/>
      <w:r w:rsidR="007D5445" w:rsidRPr="005F20D4">
        <w:rPr>
          <w:rFonts w:ascii="Candara" w:hAnsi="Candara" w:cs="Arial"/>
          <w:sz w:val="15"/>
          <w:szCs w:val="15"/>
          <w:lang w:val="fr-FR"/>
        </w:rPr>
        <w:t>din</w:t>
      </w:r>
      <w:proofErr w:type="spellEnd"/>
      <w:r w:rsidR="007D5445" w:rsidRPr="005F20D4">
        <w:rPr>
          <w:rFonts w:ascii="Candara" w:hAnsi="Candara" w:cs="Arial"/>
          <w:sz w:val="15"/>
          <w:szCs w:val="15"/>
          <w:lang w:val="fr-FR"/>
        </w:rPr>
        <w:t>)</w:t>
      </w:r>
      <w:r w:rsidRPr="005F20D4">
        <w:rPr>
          <w:rFonts w:ascii="Candara" w:hAnsi="Candara" w:cs="Arial"/>
          <w:sz w:val="15"/>
          <w:szCs w:val="15"/>
          <w:lang w:val="fr-FR"/>
        </w:rPr>
        <w:t xml:space="preserve"> sa </w:t>
      </w:r>
      <w:proofErr w:type="spellStart"/>
      <w:r w:rsidRPr="005F20D4">
        <w:rPr>
          <w:rFonts w:ascii="Candara" w:hAnsi="Candara" w:cs="Arial"/>
          <w:sz w:val="15"/>
          <w:szCs w:val="15"/>
          <w:lang w:val="fr-FR"/>
        </w:rPr>
        <w:t>osiguranom</w:t>
      </w:r>
      <w:proofErr w:type="spellEnd"/>
      <w:r w:rsidRPr="005F20D4">
        <w:rPr>
          <w:rFonts w:ascii="Candara" w:hAnsi="Candara" w:cs="Arial"/>
          <w:sz w:val="15"/>
          <w:szCs w:val="15"/>
          <w:lang w:val="fr-FR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  <w:lang w:val="fr-FR"/>
        </w:rPr>
        <w:t>sumom</w:t>
      </w:r>
      <w:proofErr w:type="spellEnd"/>
      <w:r w:rsidRPr="005F20D4">
        <w:rPr>
          <w:rFonts w:ascii="Candara" w:hAnsi="Candara" w:cs="Arial"/>
          <w:sz w:val="15"/>
          <w:szCs w:val="15"/>
          <w:lang w:val="fr-FR"/>
        </w:rPr>
        <w:t xml:space="preserve"> do 30000 </w:t>
      </w:r>
      <w:proofErr w:type="spellStart"/>
      <w:r w:rsidRPr="005F20D4">
        <w:rPr>
          <w:rFonts w:ascii="Candara" w:hAnsi="Candara" w:cs="Arial"/>
          <w:sz w:val="15"/>
          <w:szCs w:val="15"/>
          <w:lang w:val="fr-FR"/>
        </w:rPr>
        <w:t>evra</w:t>
      </w:r>
      <w:proofErr w:type="spellEnd"/>
      <w:r w:rsidR="002D1B1F" w:rsidRPr="005F20D4">
        <w:rPr>
          <w:rFonts w:ascii="Candara" w:hAnsi="Candara" w:cs="Arial"/>
          <w:sz w:val="15"/>
          <w:szCs w:val="15"/>
          <w:lang w:val="fr-FR"/>
        </w:rPr>
        <w:t xml:space="preserve">, </w:t>
      </w:r>
      <w:proofErr w:type="spellStart"/>
      <w:r w:rsidR="002D1B1F" w:rsidRPr="005F20D4">
        <w:rPr>
          <w:rFonts w:ascii="Candara" w:hAnsi="Candara" w:cs="Arial"/>
          <w:sz w:val="15"/>
          <w:szCs w:val="15"/>
          <w:lang w:val="fr-FR"/>
        </w:rPr>
        <w:t>doplata</w:t>
      </w:r>
      <w:proofErr w:type="spellEnd"/>
      <w:r w:rsidR="002D1B1F" w:rsidRPr="005F20D4">
        <w:rPr>
          <w:rFonts w:ascii="Candara" w:hAnsi="Candara" w:cs="Arial"/>
          <w:sz w:val="15"/>
          <w:szCs w:val="15"/>
          <w:lang w:val="fr-FR"/>
        </w:rPr>
        <w:t xml:space="preserve"> 50% </w:t>
      </w:r>
      <w:proofErr w:type="spellStart"/>
      <w:r w:rsidR="002D1B1F" w:rsidRPr="005F20D4">
        <w:rPr>
          <w:rFonts w:ascii="Candara" w:hAnsi="Candara" w:cs="Arial"/>
          <w:sz w:val="15"/>
          <w:szCs w:val="15"/>
          <w:lang w:val="fr-FR"/>
        </w:rPr>
        <w:t>od</w:t>
      </w:r>
      <w:proofErr w:type="spellEnd"/>
      <w:r w:rsidR="002D1B1F" w:rsidRPr="005F20D4">
        <w:rPr>
          <w:rFonts w:ascii="Candara" w:hAnsi="Candara" w:cs="Arial"/>
          <w:sz w:val="15"/>
          <w:szCs w:val="15"/>
          <w:lang w:val="fr-FR"/>
        </w:rPr>
        <w:t xml:space="preserve"> </w:t>
      </w:r>
      <w:proofErr w:type="spellStart"/>
      <w:r w:rsidR="002D1B1F" w:rsidRPr="005F20D4">
        <w:rPr>
          <w:rFonts w:ascii="Candara" w:hAnsi="Candara" w:cs="Arial"/>
          <w:sz w:val="15"/>
          <w:szCs w:val="15"/>
          <w:lang w:val="fr-FR"/>
        </w:rPr>
        <w:t>cene</w:t>
      </w:r>
      <w:proofErr w:type="spellEnd"/>
      <w:r w:rsidR="002D1B1F" w:rsidRPr="005F20D4">
        <w:rPr>
          <w:rFonts w:ascii="Candara" w:hAnsi="Candara" w:cs="Arial"/>
          <w:sz w:val="15"/>
          <w:szCs w:val="15"/>
          <w:lang w:val="fr-FR"/>
        </w:rPr>
        <w:t xml:space="preserve"> </w:t>
      </w:r>
      <w:proofErr w:type="spellStart"/>
      <w:r w:rsidR="002D1B1F" w:rsidRPr="005F20D4">
        <w:rPr>
          <w:rFonts w:ascii="Candara" w:hAnsi="Candara" w:cs="Arial"/>
          <w:sz w:val="15"/>
          <w:szCs w:val="15"/>
          <w:lang w:val="fr-FR"/>
        </w:rPr>
        <w:t>osiguranja</w:t>
      </w:r>
      <w:proofErr w:type="spellEnd"/>
      <w:r w:rsidR="002D1B1F" w:rsidRPr="005F20D4">
        <w:rPr>
          <w:rFonts w:ascii="Candara" w:hAnsi="Candara" w:cs="Arial"/>
          <w:sz w:val="15"/>
          <w:szCs w:val="15"/>
          <w:lang w:val="fr-FR"/>
        </w:rPr>
        <w:t xml:space="preserve"> </w:t>
      </w:r>
      <w:proofErr w:type="spellStart"/>
      <w:r w:rsidR="002D1B1F" w:rsidRPr="005F20D4">
        <w:rPr>
          <w:rFonts w:ascii="Candara" w:hAnsi="Candara" w:cs="Arial"/>
          <w:sz w:val="15"/>
          <w:szCs w:val="15"/>
          <w:lang w:val="fr-FR"/>
        </w:rPr>
        <w:t>za</w:t>
      </w:r>
      <w:proofErr w:type="spellEnd"/>
      <w:r w:rsidR="002D1B1F" w:rsidRPr="005F20D4">
        <w:rPr>
          <w:rFonts w:ascii="Candara" w:hAnsi="Candara" w:cs="Arial"/>
          <w:sz w:val="15"/>
          <w:szCs w:val="15"/>
          <w:lang w:val="fr-FR"/>
        </w:rPr>
        <w:t xml:space="preserve"> </w:t>
      </w:r>
      <w:proofErr w:type="spellStart"/>
      <w:r w:rsidR="002D1B1F" w:rsidRPr="005F20D4">
        <w:rPr>
          <w:rFonts w:ascii="Candara" w:hAnsi="Candara" w:cs="Arial"/>
          <w:sz w:val="15"/>
          <w:szCs w:val="15"/>
          <w:lang w:val="fr-FR"/>
        </w:rPr>
        <w:t>osiguranje</w:t>
      </w:r>
      <w:proofErr w:type="spellEnd"/>
      <w:r w:rsidR="002D1B1F" w:rsidRPr="005F20D4">
        <w:rPr>
          <w:rFonts w:ascii="Candara" w:hAnsi="Candara" w:cs="Arial"/>
          <w:sz w:val="15"/>
          <w:szCs w:val="15"/>
          <w:lang w:val="fr-FR"/>
        </w:rPr>
        <w:t xml:space="preserve"> </w:t>
      </w:r>
      <w:proofErr w:type="spellStart"/>
      <w:r w:rsidR="002D1B1F" w:rsidRPr="005F20D4">
        <w:rPr>
          <w:rFonts w:ascii="Candara" w:hAnsi="Candara" w:cs="Arial"/>
          <w:sz w:val="15"/>
          <w:szCs w:val="15"/>
          <w:lang w:val="fr-FR"/>
        </w:rPr>
        <w:t>od</w:t>
      </w:r>
      <w:proofErr w:type="spellEnd"/>
      <w:r w:rsidR="002D1B1F" w:rsidRPr="005F20D4">
        <w:rPr>
          <w:rFonts w:ascii="Candara" w:hAnsi="Candara" w:cs="Arial"/>
          <w:sz w:val="15"/>
          <w:szCs w:val="15"/>
          <w:lang w:val="fr-FR"/>
        </w:rPr>
        <w:t xml:space="preserve"> COVID-19</w:t>
      </w:r>
    </w:p>
    <w:p w14:paraId="581EEFEA" w14:textId="77777777" w:rsidR="00B34493" w:rsidRPr="005F20D4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fr-FR"/>
        </w:rPr>
      </w:pPr>
      <w:proofErr w:type="spellStart"/>
      <w:proofErr w:type="gramStart"/>
      <w:r w:rsidRPr="005F20D4">
        <w:rPr>
          <w:rFonts w:ascii="Candara" w:hAnsi="Candara" w:cs="Arial"/>
          <w:sz w:val="15"/>
          <w:szCs w:val="15"/>
          <w:lang w:val="fr-FR"/>
        </w:rPr>
        <w:t>individualne</w:t>
      </w:r>
      <w:proofErr w:type="spellEnd"/>
      <w:proofErr w:type="gramEnd"/>
      <w:r w:rsidRPr="005F20D4">
        <w:rPr>
          <w:rFonts w:ascii="Candara" w:hAnsi="Candara" w:cs="Arial"/>
          <w:sz w:val="15"/>
          <w:szCs w:val="15"/>
          <w:lang w:val="fr-FR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  <w:lang w:val="fr-FR"/>
        </w:rPr>
        <w:t>troškove</w:t>
      </w:r>
      <w:proofErr w:type="spellEnd"/>
      <w:r w:rsidRPr="005F20D4">
        <w:rPr>
          <w:rFonts w:ascii="Candara" w:hAnsi="Candara" w:cs="Arial"/>
          <w:sz w:val="15"/>
          <w:szCs w:val="15"/>
          <w:lang w:val="fr-FR"/>
        </w:rPr>
        <w:t xml:space="preserve"> – </w:t>
      </w:r>
      <w:proofErr w:type="spellStart"/>
      <w:r w:rsidRPr="005F20D4">
        <w:rPr>
          <w:rFonts w:ascii="Candara" w:hAnsi="Candara" w:cs="Arial"/>
          <w:sz w:val="15"/>
          <w:szCs w:val="15"/>
          <w:lang w:val="fr-FR"/>
        </w:rPr>
        <w:t>nepomenute</w:t>
      </w:r>
      <w:proofErr w:type="spellEnd"/>
      <w:r w:rsidRPr="005F20D4">
        <w:rPr>
          <w:rFonts w:ascii="Candara" w:hAnsi="Candara" w:cs="Arial"/>
          <w:sz w:val="15"/>
          <w:szCs w:val="15"/>
          <w:lang w:val="fr-FR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  <w:lang w:val="fr-FR"/>
        </w:rPr>
        <w:t>usluge</w:t>
      </w:r>
      <w:proofErr w:type="spellEnd"/>
    </w:p>
    <w:p w14:paraId="1D39053C" w14:textId="77777777" w:rsidR="005F20D4" w:rsidRPr="005F20D4" w:rsidRDefault="00B34493" w:rsidP="005F20D4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sr-Latn-RS"/>
        </w:rPr>
      </w:pPr>
      <w:r w:rsidRPr="005F20D4">
        <w:rPr>
          <w:rFonts w:ascii="Candara" w:hAnsi="Candara" w:cs="Arial"/>
          <w:sz w:val="15"/>
          <w:szCs w:val="15"/>
          <w:lang w:val="sr-Latn-RS"/>
        </w:rPr>
        <w:t>fakultativne izlete</w:t>
      </w:r>
    </w:p>
    <w:p w14:paraId="6B2EED14" w14:textId="68DDBA17" w:rsidR="00B34493" w:rsidRPr="005F20D4" w:rsidRDefault="005F20D4" w:rsidP="005F20D4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color w:val="FF0000"/>
          <w:sz w:val="15"/>
          <w:szCs w:val="15"/>
          <w:lang w:val="sr-Latn-RS"/>
        </w:rPr>
        <w:sectPr w:rsidR="00B34493" w:rsidRPr="005F20D4" w:rsidSect="00581A7D">
          <w:type w:val="continuous"/>
          <w:pgSz w:w="11907" w:h="16840" w:code="9"/>
          <w:pgMar w:top="181" w:right="425" w:bottom="9" w:left="360" w:header="720" w:footer="720" w:gutter="0"/>
          <w:cols w:space="720"/>
          <w:docGrid w:linePitch="360"/>
        </w:sectPr>
      </w:pPr>
      <w:proofErr w:type="spellStart"/>
      <w:proofErr w:type="gramStart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>transfer</w:t>
      </w:r>
      <w:proofErr w:type="spellEnd"/>
      <w:proofErr w:type="gramEnd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 xml:space="preserve"> </w:t>
      </w:r>
      <w:proofErr w:type="spellStart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>iz</w:t>
      </w:r>
      <w:proofErr w:type="spellEnd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 xml:space="preserve"> UŽICA, ČAČKA, KRAGUJEVCA, BATOČINE (</w:t>
      </w:r>
      <w:proofErr w:type="spellStart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>ostali</w:t>
      </w:r>
      <w:proofErr w:type="spellEnd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 xml:space="preserve"> </w:t>
      </w:r>
      <w:proofErr w:type="spellStart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>gradovi</w:t>
      </w:r>
      <w:proofErr w:type="spellEnd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 xml:space="preserve"> na </w:t>
      </w:r>
      <w:proofErr w:type="spellStart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>upit</w:t>
      </w:r>
      <w:proofErr w:type="spellEnd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 xml:space="preserve">) – </w:t>
      </w:r>
      <w:proofErr w:type="spellStart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>doplata</w:t>
      </w:r>
      <w:proofErr w:type="spellEnd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 xml:space="preserve"> 20 </w:t>
      </w:r>
      <w:proofErr w:type="spellStart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>evra</w:t>
      </w:r>
      <w:proofErr w:type="spellEnd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 xml:space="preserve"> / minimum 8 </w:t>
      </w:r>
      <w:proofErr w:type="spellStart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>putnika</w:t>
      </w:r>
      <w:proofErr w:type="spellEnd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 xml:space="preserve">, </w:t>
      </w:r>
      <w:proofErr w:type="spellStart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>transfer</w:t>
      </w:r>
      <w:proofErr w:type="spellEnd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 xml:space="preserve"> </w:t>
      </w:r>
      <w:proofErr w:type="spellStart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>iz</w:t>
      </w:r>
      <w:proofErr w:type="spellEnd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 xml:space="preserve"> ZRENJANINA – </w:t>
      </w:r>
      <w:proofErr w:type="spellStart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>doplata</w:t>
      </w:r>
      <w:proofErr w:type="spellEnd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 xml:space="preserve"> 1500 </w:t>
      </w:r>
      <w:proofErr w:type="spellStart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>din</w:t>
      </w:r>
      <w:proofErr w:type="spellEnd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 xml:space="preserve"> / minimum 4 </w:t>
      </w:r>
      <w:proofErr w:type="spellStart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>putnika</w:t>
      </w:r>
      <w:proofErr w:type="spellEnd"/>
      <w:r w:rsidRPr="005F20D4">
        <w:rPr>
          <w:rFonts w:ascii="Candara" w:hAnsi="Candara" w:cs="Calibri"/>
          <w:b/>
          <w:bCs/>
          <w:color w:val="FF0000"/>
          <w:sz w:val="15"/>
          <w:szCs w:val="15"/>
          <w:lang w:val="sr-Latn-RS"/>
        </w:rPr>
        <w:t xml:space="preserve">, </w:t>
      </w:r>
      <w:proofErr w:type="spellStart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>transfer</w:t>
      </w:r>
      <w:proofErr w:type="spellEnd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 xml:space="preserve"> </w:t>
      </w:r>
      <w:proofErr w:type="spellStart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>iz</w:t>
      </w:r>
      <w:proofErr w:type="spellEnd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 xml:space="preserve"> VRŠCA – </w:t>
      </w:r>
      <w:proofErr w:type="spellStart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>doplata</w:t>
      </w:r>
      <w:proofErr w:type="spellEnd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 xml:space="preserve"> 2500 </w:t>
      </w:r>
      <w:proofErr w:type="spellStart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>dinara</w:t>
      </w:r>
      <w:proofErr w:type="spellEnd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 xml:space="preserve"> / minimum 8 </w:t>
      </w:r>
      <w:proofErr w:type="spellStart"/>
      <w:r w:rsidRPr="005F20D4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>putnika</w:t>
      </w:r>
      <w:proofErr w:type="spellEnd"/>
    </w:p>
    <w:p w14:paraId="024A0AD6" w14:textId="77777777" w:rsidR="00B34493" w:rsidRPr="005F20D4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b/>
          <w:sz w:val="15"/>
          <w:szCs w:val="15"/>
          <w:lang w:val="sr-Latn-CS"/>
        </w:rPr>
      </w:pPr>
      <w:r w:rsidRPr="005F20D4">
        <w:rPr>
          <w:rFonts w:ascii="Candara" w:hAnsi="Candara" w:cs="Arial"/>
          <w:b/>
          <w:sz w:val="15"/>
          <w:szCs w:val="15"/>
          <w:lang w:val="fr-FR"/>
        </w:rPr>
        <w:t>NA</w:t>
      </w:r>
      <w:r w:rsidRPr="005F20D4">
        <w:rPr>
          <w:rFonts w:ascii="Candara" w:hAnsi="Candara" w:cs="Arial"/>
          <w:b/>
          <w:sz w:val="15"/>
          <w:szCs w:val="15"/>
          <w:lang w:val="sr-Latn-CS"/>
        </w:rPr>
        <w:t>ČIN PLAĆANJA</w:t>
      </w:r>
    </w:p>
    <w:p w14:paraId="6D8E5CE0" w14:textId="77777777" w:rsidR="00B34493" w:rsidRPr="005F20D4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5F20D4">
        <w:rPr>
          <w:rFonts w:ascii="Candara" w:hAnsi="Candara" w:cs="Arial"/>
          <w:sz w:val="15"/>
          <w:szCs w:val="15"/>
          <w:lang w:val="sr-Latn-CS"/>
        </w:rPr>
        <w:t xml:space="preserve">30% prilikom rezervacije, ostatak isplaćeno najkasnije 7 dana pred putovanje </w:t>
      </w:r>
    </w:p>
    <w:p w14:paraId="098DF2DE" w14:textId="77777777" w:rsidR="00B34493" w:rsidRPr="005F20D4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5F20D4">
        <w:rPr>
          <w:rFonts w:ascii="Candara" w:hAnsi="Candara" w:cs="Arial"/>
          <w:sz w:val="15"/>
          <w:szCs w:val="15"/>
          <w:lang w:val="sr-Latn-CS"/>
        </w:rPr>
        <w:t>platnim karticama VISA, DINA, MAESTRO, MASTER CARD, AMERICAN EXPRESS</w:t>
      </w:r>
    </w:p>
    <w:p w14:paraId="25AAF203" w14:textId="77777777" w:rsidR="00B34493" w:rsidRPr="005F20D4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5F20D4">
        <w:rPr>
          <w:rFonts w:ascii="Candara" w:hAnsi="Candara" w:cs="Arial"/>
          <w:sz w:val="15"/>
          <w:szCs w:val="15"/>
          <w:lang w:val="sr-Latn-CS"/>
        </w:rPr>
        <w:t xml:space="preserve">na rate </w:t>
      </w:r>
      <w:r w:rsidRPr="005F20D4">
        <w:rPr>
          <w:rFonts w:ascii="Candara" w:hAnsi="Candara" w:cs="Arial"/>
          <w:sz w:val="15"/>
          <w:szCs w:val="15"/>
          <w:lang w:val="sr-Latn-RS"/>
        </w:rPr>
        <w:t>č</w:t>
      </w:r>
      <w:r w:rsidRPr="005F20D4">
        <w:rPr>
          <w:rFonts w:ascii="Candara" w:hAnsi="Candara" w:cs="Arial"/>
          <w:sz w:val="15"/>
          <w:szCs w:val="15"/>
          <w:lang w:val="sr-Latn-CS"/>
        </w:rPr>
        <w:t>ekovima bez kamate, 40% avans, poslednja rata 2 meseca nakon putovanja, realizacija 10. ili 20. u mesecu – čekovi se deponuju u agenciji najkasnije 7 dana pred putovanje</w:t>
      </w:r>
    </w:p>
    <w:p w14:paraId="2A131BE2" w14:textId="77777777" w:rsidR="00B34493" w:rsidRPr="005F20D4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5F20D4">
        <w:rPr>
          <w:rFonts w:ascii="Candara" w:hAnsi="Candara" w:cs="Arial"/>
          <w:sz w:val="15"/>
          <w:szCs w:val="15"/>
          <w:lang w:val="sr-Latn-CS"/>
        </w:rPr>
        <w:t>avans 30%, ostatak odloženo - do 3 mesečne rate kreditnim karticama BANCA INTESA – VISA, MASTER CARD I AMERICAN EXPRESS</w:t>
      </w:r>
    </w:p>
    <w:p w14:paraId="3A2168D2" w14:textId="77777777" w:rsidR="00B34493" w:rsidRPr="005F20D4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5F20D4">
        <w:rPr>
          <w:rFonts w:ascii="Candara" w:hAnsi="Candara" w:cs="Arial"/>
          <w:sz w:val="15"/>
          <w:szCs w:val="15"/>
          <w:lang w:val="sr-Latn-CS"/>
        </w:rPr>
        <w:t>karticama Poštanske štedionice do 6 jednakih mesečnih</w:t>
      </w:r>
      <w:r w:rsidRPr="005F20D4">
        <w:rPr>
          <w:rFonts w:ascii="Candara" w:hAnsi="Candara" w:cs="Arial"/>
          <w:bCs/>
          <w:iCs/>
          <w:spacing w:val="-15"/>
          <w:sz w:val="15"/>
          <w:szCs w:val="15"/>
          <w:lang w:val="sr-Latn-CS"/>
        </w:rPr>
        <w:t xml:space="preserve"> rata  </w:t>
      </w:r>
    </w:p>
    <w:p w14:paraId="2EBF1137" w14:textId="2403FAF3" w:rsidR="00B34493" w:rsidRPr="005F20D4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5F20D4">
        <w:rPr>
          <w:rFonts w:ascii="Candara" w:hAnsi="Candara" w:cs="Arial"/>
          <w:sz w:val="15"/>
          <w:szCs w:val="15"/>
          <w:lang w:val="sr-Latn-CS"/>
        </w:rPr>
        <w:t>putem administrativne zabrane na 4 mesečne rate</w:t>
      </w:r>
    </w:p>
    <w:p w14:paraId="7304250C" w14:textId="6D950758" w:rsidR="00B34493" w:rsidRPr="005F20D4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5F20D4">
        <w:rPr>
          <w:rFonts w:ascii="Candara" w:hAnsi="Candara" w:cs="Arial"/>
          <w:b/>
          <w:sz w:val="15"/>
          <w:szCs w:val="15"/>
        </w:rPr>
        <w:t>FAKULTATIVNI IZLETI</w:t>
      </w:r>
      <w:r w:rsidRPr="005F20D4">
        <w:rPr>
          <w:rFonts w:ascii="Candara" w:hAnsi="Candara" w:cs="Arial"/>
          <w:sz w:val="15"/>
          <w:szCs w:val="15"/>
          <w:lang w:val="fr-FR"/>
        </w:rPr>
        <w:t xml:space="preserve"> (</w:t>
      </w:r>
      <w:r w:rsidRPr="005F20D4">
        <w:rPr>
          <w:rFonts w:ascii="Candara" w:hAnsi="Candara" w:cs="Arial"/>
          <w:i/>
          <w:sz w:val="15"/>
          <w:szCs w:val="15"/>
          <w:lang w:val="fr-FR"/>
        </w:rPr>
        <w:t xml:space="preserve">minimum 25 pax </w:t>
      </w:r>
      <w:proofErr w:type="spellStart"/>
      <w:r w:rsidRPr="005F20D4">
        <w:rPr>
          <w:rFonts w:ascii="Candara" w:hAnsi="Candara" w:cs="Arial"/>
          <w:i/>
          <w:sz w:val="15"/>
          <w:szCs w:val="15"/>
          <w:lang w:val="fr-FR"/>
        </w:rPr>
        <w:t>za</w:t>
      </w:r>
      <w:proofErr w:type="spellEnd"/>
      <w:r w:rsidRPr="005F20D4">
        <w:rPr>
          <w:rFonts w:ascii="Candara" w:hAnsi="Candara" w:cs="Arial"/>
          <w:i/>
          <w:sz w:val="15"/>
          <w:szCs w:val="15"/>
          <w:lang w:val="fr-FR"/>
        </w:rPr>
        <w:t xml:space="preserve"> </w:t>
      </w:r>
      <w:proofErr w:type="spellStart"/>
      <w:r w:rsidRPr="005F20D4">
        <w:rPr>
          <w:rFonts w:ascii="Candara" w:hAnsi="Candara" w:cs="Arial"/>
          <w:i/>
          <w:sz w:val="15"/>
          <w:szCs w:val="15"/>
          <w:lang w:val="fr-FR"/>
        </w:rPr>
        <w:t>realizaciju</w:t>
      </w:r>
      <w:proofErr w:type="spellEnd"/>
      <w:r w:rsidRPr="005F20D4">
        <w:rPr>
          <w:rFonts w:ascii="Candara" w:hAnsi="Candara" w:cs="Arial"/>
          <w:sz w:val="15"/>
          <w:szCs w:val="15"/>
          <w:lang w:val="fr-FR"/>
        </w:rPr>
        <w:t>)</w:t>
      </w:r>
    </w:p>
    <w:p w14:paraId="66C218EC" w14:textId="4F9A303B" w:rsidR="00EC34A4" w:rsidRDefault="00F36D27" w:rsidP="00EC34A4">
      <w:pPr>
        <w:spacing w:after="0"/>
        <w:jc w:val="both"/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</w:pPr>
      <w:r w:rsidRPr="004F210E">
        <w:rPr>
          <w:rFonts w:ascii="Candara" w:hAnsi="Candara" w:cs="Arial"/>
          <w:b/>
          <w:sz w:val="15"/>
          <w:szCs w:val="15"/>
          <w:lang w:val="sl-SI"/>
        </w:rPr>
        <w:t>KRSTARENJE DUNAVOM</w:t>
      </w:r>
      <w:r w:rsidRPr="004F210E">
        <w:rPr>
          <w:rFonts w:ascii="Candara" w:hAnsi="Candara" w:cs="Arial"/>
          <w:sz w:val="15"/>
          <w:szCs w:val="15"/>
          <w:lang w:val="sl-SI"/>
        </w:rPr>
        <w:t xml:space="preserve"> </w:t>
      </w:r>
      <w:r w:rsidRPr="004F210E">
        <w:rPr>
          <w:rFonts w:ascii="Candara" w:hAnsi="Candara" w:cs="Arial"/>
          <w:b/>
          <w:sz w:val="15"/>
          <w:szCs w:val="15"/>
          <w:lang w:val="sl-SI"/>
        </w:rPr>
        <w:t>15 evra</w:t>
      </w:r>
      <w:r w:rsidRPr="004F210E">
        <w:rPr>
          <w:rFonts w:ascii="Candara" w:hAnsi="Candara" w:cs="Arial"/>
          <w:sz w:val="15"/>
          <w:szCs w:val="15"/>
          <w:lang w:val="sl-SI"/>
        </w:rPr>
        <w:t xml:space="preserve"> / </w:t>
      </w:r>
      <w:r w:rsidRPr="004F210E">
        <w:rPr>
          <w:rFonts w:ascii="Candara" w:hAnsi="Candara" w:cs="Arial"/>
          <w:b/>
          <w:sz w:val="15"/>
          <w:szCs w:val="15"/>
          <w:lang w:val="sl-SI"/>
        </w:rPr>
        <w:t>10 evra</w:t>
      </w:r>
      <w:r w:rsidRPr="004F210E">
        <w:rPr>
          <w:rFonts w:ascii="Candara" w:hAnsi="Candara" w:cs="Arial"/>
          <w:sz w:val="15"/>
          <w:szCs w:val="15"/>
          <w:lang w:val="sl-SI"/>
        </w:rPr>
        <w:t xml:space="preserve"> </w:t>
      </w:r>
      <w:r w:rsidRPr="004F210E">
        <w:rPr>
          <w:rFonts w:ascii="Candara" w:hAnsi="Candara" w:cs="Arial"/>
          <w:sz w:val="15"/>
          <w:szCs w:val="15"/>
        </w:rPr>
        <w:t>(</w:t>
      </w:r>
      <w:proofErr w:type="spellStart"/>
      <w:r w:rsidRPr="004F210E">
        <w:rPr>
          <w:rFonts w:ascii="Candara" w:hAnsi="Candara" w:cs="Arial"/>
          <w:sz w:val="15"/>
          <w:szCs w:val="15"/>
        </w:rPr>
        <w:t>deca</w:t>
      </w:r>
      <w:proofErr w:type="spellEnd"/>
      <w:r w:rsidRPr="004F210E">
        <w:rPr>
          <w:rFonts w:ascii="Candara" w:hAnsi="Candara" w:cs="Arial"/>
          <w:sz w:val="15"/>
          <w:szCs w:val="15"/>
        </w:rPr>
        <w:t xml:space="preserve"> do 12 </w:t>
      </w:r>
      <w:proofErr w:type="spellStart"/>
      <w:r w:rsidRPr="004F210E">
        <w:rPr>
          <w:rFonts w:ascii="Candara" w:hAnsi="Candara" w:cs="Arial"/>
          <w:sz w:val="15"/>
          <w:szCs w:val="15"/>
        </w:rPr>
        <w:t>godina</w:t>
      </w:r>
      <w:proofErr w:type="spellEnd"/>
      <w:r w:rsidRPr="004F210E">
        <w:rPr>
          <w:rFonts w:ascii="Candara" w:hAnsi="Candara" w:cs="Arial"/>
          <w:sz w:val="15"/>
          <w:szCs w:val="15"/>
        </w:rPr>
        <w:t xml:space="preserve">), </w:t>
      </w:r>
      <w:r w:rsidRPr="004F210E">
        <w:rPr>
          <w:rFonts w:ascii="Candara" w:hAnsi="Candara" w:cs="Arial"/>
          <w:b/>
          <w:sz w:val="15"/>
          <w:szCs w:val="15"/>
          <w:lang w:val="sl-SI"/>
        </w:rPr>
        <w:t>IZLET U SENTANDREJU</w:t>
      </w:r>
      <w:r w:rsidRPr="004F210E">
        <w:rPr>
          <w:rFonts w:ascii="Candara" w:hAnsi="Candara" w:cs="Arial"/>
          <w:sz w:val="15"/>
          <w:szCs w:val="15"/>
          <w:lang w:val="sl-SI"/>
        </w:rPr>
        <w:t xml:space="preserve"> </w:t>
      </w:r>
      <w:r w:rsidRPr="004F210E">
        <w:rPr>
          <w:rFonts w:ascii="Candara" w:hAnsi="Candara" w:cs="Arial"/>
          <w:b/>
          <w:sz w:val="15"/>
          <w:szCs w:val="15"/>
          <w:lang w:val="hr-HR"/>
        </w:rPr>
        <w:t>10</w:t>
      </w:r>
      <w:r w:rsidRPr="004F210E">
        <w:rPr>
          <w:rFonts w:ascii="Candara" w:hAnsi="Candara" w:cs="Arial"/>
          <w:b/>
          <w:sz w:val="15"/>
          <w:szCs w:val="15"/>
          <w:lang w:val="sl-SI"/>
        </w:rPr>
        <w:t xml:space="preserve"> evra</w:t>
      </w:r>
      <w:r w:rsidRPr="004F210E">
        <w:rPr>
          <w:rFonts w:ascii="Candara" w:hAnsi="Candara" w:cs="Arial"/>
          <w:sz w:val="15"/>
          <w:szCs w:val="15"/>
          <w:lang w:val="sl-SI"/>
        </w:rPr>
        <w:t xml:space="preserve"> / </w:t>
      </w:r>
      <w:r w:rsidRPr="004F210E">
        <w:rPr>
          <w:rFonts w:ascii="Candara" w:hAnsi="Candara" w:cs="Arial"/>
          <w:b/>
          <w:sz w:val="15"/>
          <w:szCs w:val="15"/>
          <w:lang w:val="sl-SI"/>
        </w:rPr>
        <w:t>5 evra</w:t>
      </w:r>
      <w:r w:rsidRPr="004F210E">
        <w:rPr>
          <w:rFonts w:ascii="Candara" w:hAnsi="Candara" w:cs="Arial"/>
          <w:bCs/>
          <w:sz w:val="15"/>
          <w:szCs w:val="15"/>
          <w:lang w:val="fr-FR"/>
        </w:rPr>
        <w:t xml:space="preserve"> </w:t>
      </w:r>
      <w:r w:rsidRPr="004F210E">
        <w:rPr>
          <w:rFonts w:ascii="Candara" w:hAnsi="Candara" w:cs="Arial"/>
          <w:sz w:val="15"/>
          <w:szCs w:val="15"/>
        </w:rPr>
        <w:t>(</w:t>
      </w:r>
      <w:proofErr w:type="spellStart"/>
      <w:r w:rsidRPr="004F210E">
        <w:rPr>
          <w:rFonts w:ascii="Candara" w:hAnsi="Candara" w:cs="Arial"/>
          <w:sz w:val="15"/>
          <w:szCs w:val="15"/>
        </w:rPr>
        <w:t>deca</w:t>
      </w:r>
      <w:proofErr w:type="spellEnd"/>
      <w:r w:rsidRPr="004F210E">
        <w:rPr>
          <w:rFonts w:ascii="Candara" w:hAnsi="Candara" w:cs="Arial"/>
          <w:sz w:val="15"/>
          <w:szCs w:val="15"/>
        </w:rPr>
        <w:t xml:space="preserve"> do 12 </w:t>
      </w:r>
      <w:proofErr w:type="spellStart"/>
      <w:r w:rsidRPr="004F210E">
        <w:rPr>
          <w:rFonts w:ascii="Candara" w:hAnsi="Candara" w:cs="Arial"/>
          <w:sz w:val="15"/>
          <w:szCs w:val="15"/>
        </w:rPr>
        <w:t>godina</w:t>
      </w:r>
      <w:proofErr w:type="spellEnd"/>
      <w:r w:rsidRPr="004F210E">
        <w:rPr>
          <w:rFonts w:ascii="Candara" w:hAnsi="Candara" w:cs="Arial"/>
          <w:sz w:val="15"/>
          <w:szCs w:val="15"/>
        </w:rPr>
        <w:t>)</w:t>
      </w:r>
      <w:r w:rsidR="00845DFC">
        <w:rPr>
          <w:rFonts w:ascii="Candara" w:hAnsi="Candara" w:cs="Arial"/>
          <w:sz w:val="15"/>
          <w:szCs w:val="15"/>
        </w:rPr>
        <w:t>,</w:t>
      </w:r>
      <w:r w:rsidR="00845DFC" w:rsidRPr="00845DFC">
        <w:rPr>
          <w:rFonts w:ascii="Candara" w:hAnsi="Candara" w:cs="Arial"/>
          <w:b/>
          <w:sz w:val="15"/>
          <w:szCs w:val="15"/>
          <w:lang w:val="sl-SI"/>
        </w:rPr>
        <w:t xml:space="preserve"> </w:t>
      </w:r>
      <w:r w:rsidR="00845DFC" w:rsidRPr="007F32A1">
        <w:rPr>
          <w:rFonts w:ascii="Candara" w:hAnsi="Candara" w:cs="Arial"/>
          <w:b/>
          <w:sz w:val="15"/>
          <w:szCs w:val="15"/>
          <w:lang w:val="sl-SI"/>
        </w:rPr>
        <w:t>ČARDA</w:t>
      </w:r>
      <w:r w:rsidR="00845DFC" w:rsidRPr="007F32A1">
        <w:rPr>
          <w:rFonts w:ascii="Candara" w:hAnsi="Candara" w:cs="Arial"/>
          <w:sz w:val="15"/>
          <w:szCs w:val="15"/>
          <w:lang w:val="sl-SI"/>
        </w:rPr>
        <w:t xml:space="preserve"> (</w:t>
      </w:r>
      <w:r w:rsidR="00845DFC" w:rsidRPr="007F32A1">
        <w:rPr>
          <w:rFonts w:ascii="Candara" w:hAnsi="Candara" w:cs="Arial"/>
          <w:i/>
          <w:sz w:val="15"/>
          <w:szCs w:val="15"/>
          <w:lang w:val="sl-SI"/>
        </w:rPr>
        <w:t>večera sa folklorno zabavnim programom</w:t>
      </w:r>
      <w:r w:rsidR="00845DFC" w:rsidRPr="007F32A1">
        <w:rPr>
          <w:rFonts w:ascii="Candara" w:hAnsi="Candara" w:cs="Arial"/>
          <w:sz w:val="15"/>
          <w:szCs w:val="15"/>
          <w:lang w:val="sl-SI"/>
        </w:rPr>
        <w:t xml:space="preserve">) </w:t>
      </w:r>
      <w:r w:rsidR="00AE3388">
        <w:rPr>
          <w:rFonts w:ascii="Candara" w:hAnsi="Candara" w:cs="Arial"/>
          <w:b/>
          <w:sz w:val="15"/>
          <w:szCs w:val="15"/>
          <w:lang w:val="sl-SI"/>
        </w:rPr>
        <w:t>3</w:t>
      </w:r>
      <w:r w:rsidR="00845DFC" w:rsidRPr="007F32A1">
        <w:rPr>
          <w:rFonts w:ascii="Candara" w:hAnsi="Candara" w:cs="Arial"/>
          <w:b/>
          <w:sz w:val="15"/>
          <w:szCs w:val="15"/>
          <w:lang w:val="sl-SI"/>
        </w:rPr>
        <w:t>5 evra</w:t>
      </w:r>
      <w:r w:rsidR="00845DFC" w:rsidRPr="007F32A1">
        <w:rPr>
          <w:rFonts w:ascii="Candara" w:hAnsi="Candara" w:cs="Arial"/>
          <w:sz w:val="15"/>
          <w:szCs w:val="15"/>
          <w:lang w:val="sl-SI"/>
        </w:rPr>
        <w:t xml:space="preserve"> / </w:t>
      </w:r>
      <w:r w:rsidR="00AE3388">
        <w:rPr>
          <w:rFonts w:ascii="Candara" w:hAnsi="Candara" w:cs="Arial"/>
          <w:b/>
          <w:sz w:val="15"/>
          <w:szCs w:val="15"/>
          <w:lang w:val="sl-SI"/>
        </w:rPr>
        <w:t>3</w:t>
      </w:r>
      <w:r w:rsidR="00845DFC" w:rsidRPr="007F32A1">
        <w:rPr>
          <w:rFonts w:ascii="Candara" w:hAnsi="Candara" w:cs="Arial"/>
          <w:b/>
          <w:sz w:val="15"/>
          <w:szCs w:val="15"/>
          <w:lang w:val="sl-SI"/>
        </w:rPr>
        <w:t>0 evra</w:t>
      </w:r>
      <w:r w:rsidR="00845DFC" w:rsidRPr="007F32A1">
        <w:rPr>
          <w:rFonts w:ascii="Candara" w:hAnsi="Candara" w:cs="Arial"/>
          <w:sz w:val="15"/>
          <w:szCs w:val="15"/>
          <w:lang w:val="sl-SI"/>
        </w:rPr>
        <w:t xml:space="preserve"> </w:t>
      </w:r>
      <w:r w:rsidR="00845DFC" w:rsidRPr="007F32A1">
        <w:rPr>
          <w:rFonts w:ascii="Candara" w:hAnsi="Candara" w:cs="Arial"/>
          <w:sz w:val="15"/>
          <w:szCs w:val="15"/>
        </w:rPr>
        <w:t>(</w:t>
      </w:r>
      <w:proofErr w:type="spellStart"/>
      <w:r w:rsidR="00845DFC" w:rsidRPr="007F32A1">
        <w:rPr>
          <w:rFonts w:ascii="Candara" w:hAnsi="Candara" w:cs="Arial"/>
          <w:sz w:val="15"/>
          <w:szCs w:val="15"/>
        </w:rPr>
        <w:t>deca</w:t>
      </w:r>
      <w:proofErr w:type="spellEnd"/>
      <w:r w:rsidR="00845DFC" w:rsidRPr="007F32A1">
        <w:rPr>
          <w:rFonts w:ascii="Candara" w:hAnsi="Candara" w:cs="Arial"/>
          <w:sz w:val="15"/>
          <w:szCs w:val="15"/>
        </w:rPr>
        <w:t xml:space="preserve"> do 12 </w:t>
      </w:r>
      <w:proofErr w:type="spellStart"/>
      <w:r w:rsidR="00845DFC" w:rsidRPr="007F32A1">
        <w:rPr>
          <w:rFonts w:ascii="Candara" w:hAnsi="Candara" w:cs="Arial"/>
          <w:sz w:val="15"/>
          <w:szCs w:val="15"/>
        </w:rPr>
        <w:t>godina</w:t>
      </w:r>
      <w:proofErr w:type="spellEnd"/>
      <w:r w:rsidR="00845DFC" w:rsidRPr="007F32A1">
        <w:rPr>
          <w:rFonts w:ascii="Candara" w:hAnsi="Candara" w:cs="Arial"/>
          <w:sz w:val="15"/>
          <w:szCs w:val="15"/>
        </w:rPr>
        <w:t>)</w:t>
      </w:r>
      <w:r w:rsidR="00EC34A4">
        <w:rPr>
          <w:rFonts w:ascii="Candara" w:hAnsi="Candara" w:cs="Arial"/>
          <w:sz w:val="15"/>
          <w:szCs w:val="15"/>
        </w:rPr>
        <w:t xml:space="preserve"> – </w:t>
      </w:r>
      <w:r w:rsidR="00EC34A4" w:rsidRPr="00EC34A4">
        <w:rPr>
          <w:rFonts w:ascii="Candara" w:hAnsi="Candara" w:cs="Arial"/>
          <w:b/>
          <w:bCs/>
          <w:color w:val="FF0000"/>
          <w:sz w:val="15"/>
          <w:szCs w:val="15"/>
        </w:rPr>
        <w:t>OBAVEZNA PRIJAVA U AGENCIJI</w:t>
      </w:r>
      <w:r w:rsidR="00845DFC" w:rsidRPr="007F32A1">
        <w:rPr>
          <w:rFonts w:ascii="Candara" w:hAnsi="Candara" w:cs="Arial"/>
          <w:sz w:val="15"/>
          <w:szCs w:val="15"/>
        </w:rPr>
        <w:t>,</w:t>
      </w:r>
      <w:r w:rsidR="00845DFC">
        <w:rPr>
          <w:rFonts w:ascii="Candara" w:hAnsi="Candara" w:cs="Arial"/>
          <w:sz w:val="15"/>
          <w:szCs w:val="15"/>
        </w:rPr>
        <w:t xml:space="preserve"> </w:t>
      </w:r>
      <w:r w:rsidR="00EC34A4" w:rsidRPr="007F32A1">
        <w:rPr>
          <w:rFonts w:ascii="Candara" w:hAnsi="Candara" w:cs="Arial"/>
          <w:b/>
          <w:sz w:val="15"/>
          <w:szCs w:val="15"/>
          <w:lang w:val="sl-SI"/>
        </w:rPr>
        <w:t>TRŽNI CENTAR CAMPONA</w:t>
      </w:r>
      <w:r w:rsidR="00EC34A4" w:rsidRPr="007F32A1">
        <w:rPr>
          <w:rFonts w:ascii="Candara" w:hAnsi="Candara" w:cs="Arial"/>
          <w:sz w:val="15"/>
          <w:szCs w:val="15"/>
          <w:lang w:val="sl-SI"/>
        </w:rPr>
        <w:t xml:space="preserve"> </w:t>
      </w:r>
      <w:r w:rsidR="00EC34A4" w:rsidRPr="007F32A1">
        <w:rPr>
          <w:rFonts w:ascii="Candara" w:hAnsi="Candara" w:cs="Arial"/>
          <w:b/>
          <w:sz w:val="15"/>
          <w:szCs w:val="15"/>
          <w:lang w:val="sl-SI"/>
        </w:rPr>
        <w:t>5 evra</w:t>
      </w:r>
      <w:r w:rsidR="00EC34A4" w:rsidRPr="007F32A1">
        <w:rPr>
          <w:rFonts w:ascii="Candara" w:hAnsi="Candara" w:cs="Arial"/>
          <w:sz w:val="15"/>
          <w:szCs w:val="15"/>
          <w:lang w:val="sl-SI"/>
        </w:rPr>
        <w:t xml:space="preserve"> - ulaznica za Tropikarijum 2700 forinti (oko 9 evra odrasli), 2000 forinti (oko 6,5 evra deca do 18 godina) – </w:t>
      </w:r>
      <w:r w:rsidR="00EC34A4" w:rsidRPr="007F32A1">
        <w:rPr>
          <w:rFonts w:ascii="Candara" w:hAnsi="Candara" w:cs="Arial"/>
          <w:b/>
          <w:color w:val="FF0000"/>
          <w:sz w:val="15"/>
          <w:szCs w:val="15"/>
          <w:lang w:val="sl-SI"/>
        </w:rPr>
        <w:t xml:space="preserve">ulaznice su individualne i plaćaju se na licu mesta. </w:t>
      </w:r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 xml:space="preserve">Agencija ne </w:t>
      </w:r>
      <w:proofErr w:type="spellStart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>snosi</w:t>
      </w:r>
      <w:proofErr w:type="spellEnd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 xml:space="preserve"> </w:t>
      </w:r>
      <w:proofErr w:type="spellStart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>odgovornost</w:t>
      </w:r>
      <w:proofErr w:type="spellEnd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 xml:space="preserve"> </w:t>
      </w:r>
      <w:proofErr w:type="spellStart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>promene</w:t>
      </w:r>
      <w:proofErr w:type="spellEnd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 xml:space="preserve"> </w:t>
      </w:r>
      <w:proofErr w:type="spellStart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>cene</w:t>
      </w:r>
      <w:proofErr w:type="spellEnd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 xml:space="preserve"> </w:t>
      </w:r>
      <w:proofErr w:type="spellStart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>ulaznica</w:t>
      </w:r>
      <w:proofErr w:type="spellEnd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 xml:space="preserve"> </w:t>
      </w:r>
      <w:proofErr w:type="spellStart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>na</w:t>
      </w:r>
      <w:proofErr w:type="spellEnd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 xml:space="preserve"> </w:t>
      </w:r>
      <w:proofErr w:type="spellStart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>lokalitetima</w:t>
      </w:r>
      <w:proofErr w:type="spellEnd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 xml:space="preserve"> u </w:t>
      </w:r>
      <w:proofErr w:type="spellStart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>odnosu</w:t>
      </w:r>
      <w:proofErr w:type="spellEnd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 xml:space="preserve"> </w:t>
      </w:r>
      <w:proofErr w:type="spellStart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>na</w:t>
      </w:r>
      <w:proofErr w:type="spellEnd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 xml:space="preserve"> dan </w:t>
      </w:r>
      <w:proofErr w:type="spellStart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>izlaska</w:t>
      </w:r>
      <w:proofErr w:type="spellEnd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 xml:space="preserve"> </w:t>
      </w:r>
      <w:proofErr w:type="spellStart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>programa</w:t>
      </w:r>
      <w:proofErr w:type="spellEnd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 xml:space="preserve"> – </w:t>
      </w:r>
      <w:proofErr w:type="spellStart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>cena</w:t>
      </w:r>
      <w:proofErr w:type="spellEnd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 xml:space="preserve"> je </w:t>
      </w:r>
      <w:proofErr w:type="spellStart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>podložna</w:t>
      </w:r>
      <w:proofErr w:type="spellEnd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 xml:space="preserve"> </w:t>
      </w:r>
      <w:proofErr w:type="spellStart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>promeni</w:t>
      </w:r>
      <w:proofErr w:type="spellEnd"/>
      <w:r w:rsidR="00EC34A4" w:rsidRPr="007F32A1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>.</w:t>
      </w:r>
    </w:p>
    <w:p w14:paraId="190C3E45" w14:textId="24CF6F34" w:rsidR="00B34493" w:rsidRPr="005F20D4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5F20D4">
        <w:rPr>
          <w:rFonts w:ascii="Candara" w:hAnsi="Candara" w:cs="Arial"/>
          <w:b/>
          <w:sz w:val="15"/>
          <w:szCs w:val="15"/>
        </w:rPr>
        <w:t>NAPOMENA</w:t>
      </w:r>
      <w:r w:rsidRPr="005F20D4">
        <w:rPr>
          <w:rFonts w:ascii="Candara" w:hAnsi="Candara" w:cs="Arial"/>
          <w:sz w:val="15"/>
          <w:szCs w:val="15"/>
        </w:rPr>
        <w:t xml:space="preserve"> </w:t>
      </w:r>
    </w:p>
    <w:p w14:paraId="4E2C7E6B" w14:textId="3F495F89" w:rsidR="00F36D27" w:rsidRDefault="00B34493" w:rsidP="00B34493">
      <w:pPr>
        <w:spacing w:after="0"/>
        <w:jc w:val="both"/>
        <w:rPr>
          <w:rFonts w:ascii="Candara" w:hAnsi="Candara" w:cs="Arial"/>
          <w:sz w:val="15"/>
          <w:szCs w:val="15"/>
        </w:rPr>
      </w:pPr>
      <w:proofErr w:type="spellStart"/>
      <w:r w:rsidRPr="005F20D4">
        <w:rPr>
          <w:rFonts w:ascii="Candara" w:hAnsi="Candara" w:cs="Arial"/>
          <w:sz w:val="15"/>
          <w:szCs w:val="15"/>
        </w:rPr>
        <w:t>Fakultativni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izleti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nisu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obavezni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deo </w:t>
      </w:r>
      <w:proofErr w:type="spellStart"/>
      <w:r w:rsidRPr="005F20D4">
        <w:rPr>
          <w:rFonts w:ascii="Candara" w:hAnsi="Candara" w:cs="Arial"/>
          <w:sz w:val="15"/>
          <w:szCs w:val="15"/>
        </w:rPr>
        <w:t>programa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i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zavise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od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broja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prijavljenih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putnika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. Cena se </w:t>
      </w:r>
      <w:proofErr w:type="spellStart"/>
      <w:r w:rsidRPr="005F20D4">
        <w:rPr>
          <w:rFonts w:ascii="Candara" w:hAnsi="Candara" w:cs="Arial"/>
          <w:sz w:val="15"/>
          <w:szCs w:val="15"/>
        </w:rPr>
        <w:t>uglavnom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sastoji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od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troškova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rezervacije, </w:t>
      </w:r>
      <w:proofErr w:type="spellStart"/>
      <w:r w:rsidRPr="005F20D4">
        <w:rPr>
          <w:rFonts w:ascii="Candara" w:hAnsi="Candara" w:cs="Arial"/>
          <w:sz w:val="15"/>
          <w:szCs w:val="15"/>
        </w:rPr>
        <w:t>prevoza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5F20D4">
        <w:rPr>
          <w:rFonts w:ascii="Candara" w:hAnsi="Candara" w:cs="Arial"/>
          <w:sz w:val="15"/>
          <w:szCs w:val="15"/>
        </w:rPr>
        <w:t>parkinga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5F20D4">
        <w:rPr>
          <w:rFonts w:ascii="Candara" w:hAnsi="Candara" w:cs="Arial"/>
          <w:sz w:val="15"/>
          <w:szCs w:val="15"/>
        </w:rPr>
        <w:t>vodiča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5F20D4">
        <w:rPr>
          <w:rFonts w:ascii="Candara" w:hAnsi="Candara" w:cs="Arial"/>
          <w:sz w:val="15"/>
          <w:szCs w:val="15"/>
        </w:rPr>
        <w:t>ulaznica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8921A2">
        <w:rPr>
          <w:rFonts w:ascii="Candara" w:hAnsi="Candara" w:cs="Arial"/>
          <w:sz w:val="15"/>
          <w:szCs w:val="15"/>
        </w:rPr>
        <w:t>organizacije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... </w:t>
      </w:r>
      <w:proofErr w:type="spellStart"/>
      <w:r w:rsidRPr="008921A2">
        <w:rPr>
          <w:rFonts w:ascii="Candara" w:hAnsi="Candara" w:cs="Arial"/>
          <w:sz w:val="15"/>
          <w:szCs w:val="15"/>
        </w:rPr>
        <w:t>Cene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izleta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podložne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su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promenama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8921A2">
        <w:rPr>
          <w:rFonts w:ascii="Candara" w:hAnsi="Candara" w:cs="Arial"/>
          <w:sz w:val="15"/>
          <w:szCs w:val="15"/>
        </w:rPr>
        <w:t>slučaju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nedovoljnog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broja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prijavljenih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putnika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ili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8921A2">
        <w:rPr>
          <w:rFonts w:ascii="Candara" w:hAnsi="Candara" w:cs="Arial"/>
          <w:sz w:val="15"/>
          <w:szCs w:val="15"/>
        </w:rPr>
        <w:t>slučaju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promena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cena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ulaznica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na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lokalitetima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. Agencija ne </w:t>
      </w:r>
      <w:proofErr w:type="spellStart"/>
      <w:r w:rsidRPr="008921A2">
        <w:rPr>
          <w:rFonts w:ascii="Candara" w:hAnsi="Candara" w:cs="Arial"/>
          <w:sz w:val="15"/>
          <w:szCs w:val="15"/>
        </w:rPr>
        <w:t>snosi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odgovornost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promene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cene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ulaznica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na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lokalitetima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8921A2">
        <w:rPr>
          <w:rFonts w:ascii="Candara" w:hAnsi="Candara" w:cs="Arial"/>
          <w:sz w:val="15"/>
          <w:szCs w:val="15"/>
        </w:rPr>
        <w:t>odnosu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na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dan </w:t>
      </w:r>
      <w:proofErr w:type="spellStart"/>
      <w:r w:rsidRPr="008921A2">
        <w:rPr>
          <w:rFonts w:ascii="Candara" w:hAnsi="Candara" w:cs="Arial"/>
          <w:sz w:val="15"/>
          <w:szCs w:val="15"/>
        </w:rPr>
        <w:t>izlaska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programa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. U </w:t>
      </w:r>
      <w:proofErr w:type="spellStart"/>
      <w:r w:rsidRPr="008921A2">
        <w:rPr>
          <w:rFonts w:ascii="Candara" w:hAnsi="Candara" w:cs="Arial"/>
          <w:sz w:val="15"/>
          <w:szCs w:val="15"/>
        </w:rPr>
        <w:t>slučaju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nedovoljnog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broja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putnika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8921A2">
        <w:rPr>
          <w:rFonts w:ascii="Candara" w:hAnsi="Candara" w:cs="Arial"/>
          <w:sz w:val="15"/>
          <w:szCs w:val="15"/>
        </w:rPr>
        <w:t>organizator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izleta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zadržava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pravo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ponuditi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korigovane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8921A2">
        <w:rPr>
          <w:rFonts w:ascii="Candara" w:hAnsi="Candara" w:cs="Arial"/>
          <w:sz w:val="15"/>
          <w:szCs w:val="15"/>
        </w:rPr>
        <w:t>više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cene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8921A2">
        <w:rPr>
          <w:rFonts w:ascii="Candara" w:hAnsi="Candara" w:cs="Arial"/>
          <w:sz w:val="15"/>
          <w:szCs w:val="15"/>
        </w:rPr>
        <w:t>odnosu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na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zainteresovani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broj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putnika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koje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isti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nisu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8921A2">
        <w:rPr>
          <w:rFonts w:ascii="Candara" w:hAnsi="Candara" w:cs="Arial"/>
          <w:sz w:val="15"/>
          <w:szCs w:val="15"/>
        </w:rPr>
        <w:t>obavezi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da </w:t>
      </w:r>
      <w:proofErr w:type="spellStart"/>
      <w:r w:rsidRPr="008921A2">
        <w:rPr>
          <w:rFonts w:ascii="Candara" w:hAnsi="Candara" w:cs="Arial"/>
          <w:sz w:val="15"/>
          <w:szCs w:val="15"/>
        </w:rPr>
        <w:t>prihvate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. Termini </w:t>
      </w:r>
      <w:proofErr w:type="spellStart"/>
      <w:r w:rsidRPr="008921A2">
        <w:rPr>
          <w:rFonts w:ascii="Candara" w:hAnsi="Candara" w:cs="Arial"/>
          <w:sz w:val="15"/>
          <w:szCs w:val="15"/>
        </w:rPr>
        <w:t>fakultativnih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izleta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su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promenljivi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i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zavise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od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slobodnih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termina po </w:t>
      </w:r>
      <w:proofErr w:type="spellStart"/>
      <w:r w:rsidRPr="008921A2">
        <w:rPr>
          <w:rFonts w:ascii="Candara" w:hAnsi="Candara" w:cs="Arial"/>
          <w:sz w:val="15"/>
          <w:szCs w:val="15"/>
        </w:rPr>
        <w:t>lokalitetima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8921A2">
        <w:rPr>
          <w:rFonts w:ascii="Candara" w:hAnsi="Candara" w:cs="Arial"/>
          <w:sz w:val="15"/>
          <w:szCs w:val="15"/>
        </w:rPr>
        <w:t>broja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prijavljenih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putnika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i</w:t>
      </w:r>
      <w:proofErr w:type="spellEnd"/>
      <w:r w:rsidRPr="008921A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921A2">
        <w:rPr>
          <w:rFonts w:ascii="Candara" w:hAnsi="Candara" w:cs="Arial"/>
          <w:sz w:val="15"/>
          <w:szCs w:val="15"/>
        </w:rPr>
        <w:t>objektivnih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okolnosti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. </w:t>
      </w:r>
      <w:proofErr w:type="spellStart"/>
      <w:r w:rsidRPr="005F20D4">
        <w:rPr>
          <w:rFonts w:ascii="Candara" w:hAnsi="Candara" w:cs="Arial"/>
          <w:sz w:val="15"/>
          <w:szCs w:val="15"/>
        </w:rPr>
        <w:t>Izvršilac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usluga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na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sz w:val="15"/>
          <w:szCs w:val="15"/>
        </w:rPr>
        <w:t>odredištu</w:t>
      </w:r>
      <w:proofErr w:type="spellEnd"/>
      <w:r w:rsidRPr="005F20D4">
        <w:rPr>
          <w:rFonts w:ascii="Candara" w:hAnsi="Candara" w:cs="Arial"/>
          <w:sz w:val="15"/>
          <w:szCs w:val="15"/>
        </w:rPr>
        <w:t xml:space="preserve"> je </w:t>
      </w:r>
      <w:proofErr w:type="spellStart"/>
      <w:r w:rsidRPr="005F20D4">
        <w:rPr>
          <w:rFonts w:ascii="Candara" w:hAnsi="Candara" w:cs="Arial"/>
          <w:sz w:val="15"/>
          <w:szCs w:val="15"/>
        </w:rPr>
        <w:t>inopartner</w:t>
      </w:r>
      <w:proofErr w:type="spellEnd"/>
      <w:r w:rsidRPr="005F20D4">
        <w:rPr>
          <w:rFonts w:ascii="Candara" w:hAnsi="Candara" w:cs="Arial"/>
          <w:sz w:val="15"/>
          <w:szCs w:val="15"/>
        </w:rPr>
        <w:t>.</w:t>
      </w:r>
    </w:p>
    <w:p w14:paraId="2AA3A62B" w14:textId="77777777" w:rsidR="00134C27" w:rsidRDefault="00134C27" w:rsidP="00B34493">
      <w:pPr>
        <w:spacing w:after="0"/>
        <w:jc w:val="both"/>
        <w:rPr>
          <w:rFonts w:ascii="Candara" w:hAnsi="Candara" w:cs="Arial"/>
          <w:sz w:val="15"/>
          <w:szCs w:val="15"/>
        </w:rPr>
      </w:pPr>
    </w:p>
    <w:p w14:paraId="44DF1B37" w14:textId="4C9957AD" w:rsidR="007D1F70" w:rsidRDefault="007D1F70" w:rsidP="00B34493">
      <w:pPr>
        <w:spacing w:after="0"/>
        <w:jc w:val="both"/>
        <w:rPr>
          <w:rFonts w:ascii="Candara" w:hAnsi="Candara" w:cs="Arial"/>
          <w:sz w:val="8"/>
          <w:szCs w:val="8"/>
        </w:rPr>
      </w:pPr>
    </w:p>
    <w:p w14:paraId="31C560F0" w14:textId="77777777" w:rsidR="00EC34A4" w:rsidRPr="007D1F70" w:rsidRDefault="00EC34A4" w:rsidP="00B34493">
      <w:pPr>
        <w:spacing w:after="0"/>
        <w:jc w:val="both"/>
        <w:rPr>
          <w:rFonts w:ascii="Candara" w:hAnsi="Candara" w:cs="Arial"/>
          <w:sz w:val="8"/>
          <w:szCs w:val="8"/>
        </w:rPr>
      </w:pPr>
    </w:p>
    <w:p w14:paraId="176810B9" w14:textId="77777777" w:rsidR="00B34493" w:rsidRPr="005F20D4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b/>
          <w:sz w:val="15"/>
          <w:szCs w:val="15"/>
          <w:u w:val="single"/>
          <w:lang w:val="sl-SI"/>
        </w:rPr>
      </w:pPr>
      <w:r w:rsidRPr="005F20D4">
        <w:rPr>
          <w:rFonts w:ascii="Candara" w:hAnsi="Candara" w:cs="Arial"/>
          <w:b/>
          <w:sz w:val="15"/>
          <w:szCs w:val="15"/>
          <w:lang w:val="sl-SI"/>
        </w:rPr>
        <w:t xml:space="preserve">OPIS SMEŠTAJA - </w:t>
      </w:r>
      <w:proofErr w:type="spellStart"/>
      <w:r w:rsidRPr="005F20D4">
        <w:rPr>
          <w:rFonts w:ascii="Candara" w:hAnsi="Candara" w:cs="Arial"/>
          <w:b/>
          <w:i/>
          <w:sz w:val="15"/>
          <w:szCs w:val="15"/>
        </w:rPr>
        <w:t>opisi</w:t>
      </w:r>
      <w:proofErr w:type="spellEnd"/>
      <w:r w:rsidRPr="005F20D4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b/>
          <w:i/>
          <w:sz w:val="15"/>
          <w:szCs w:val="15"/>
        </w:rPr>
        <w:t>smeštajnih</w:t>
      </w:r>
      <w:proofErr w:type="spellEnd"/>
      <w:r w:rsidRPr="005F20D4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b/>
          <w:i/>
          <w:sz w:val="15"/>
          <w:szCs w:val="15"/>
        </w:rPr>
        <w:t>objekata</w:t>
      </w:r>
      <w:proofErr w:type="spellEnd"/>
      <w:r w:rsidRPr="005F20D4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b/>
          <w:i/>
          <w:sz w:val="15"/>
          <w:szCs w:val="15"/>
        </w:rPr>
        <w:t>su</w:t>
      </w:r>
      <w:proofErr w:type="spellEnd"/>
      <w:r w:rsidRPr="005F20D4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b/>
          <w:i/>
          <w:sz w:val="15"/>
          <w:szCs w:val="15"/>
        </w:rPr>
        <w:t>informativnog</w:t>
      </w:r>
      <w:proofErr w:type="spellEnd"/>
      <w:r w:rsidRPr="005F20D4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5F20D4">
        <w:rPr>
          <w:rFonts w:ascii="Candara" w:hAnsi="Candara" w:cs="Arial"/>
          <w:b/>
          <w:i/>
          <w:sz w:val="15"/>
          <w:szCs w:val="15"/>
        </w:rPr>
        <w:t>karaktera</w:t>
      </w:r>
      <w:proofErr w:type="spellEnd"/>
    </w:p>
    <w:p w14:paraId="009B5976" w14:textId="77777777" w:rsidR="00F36D27" w:rsidRPr="00731152" w:rsidRDefault="00F36D27" w:rsidP="00F36D27">
      <w:pPr>
        <w:spacing w:after="0"/>
        <w:jc w:val="both"/>
        <w:rPr>
          <w:rFonts w:ascii="Candara" w:hAnsi="Candara" w:cs="Arial"/>
          <w:bCs/>
          <w:i/>
          <w:sz w:val="15"/>
          <w:szCs w:val="15"/>
        </w:rPr>
      </w:pPr>
      <w:bookmarkStart w:id="0" w:name="_Hlk4416622"/>
      <w:r w:rsidRPr="007F32A1">
        <w:rPr>
          <w:rFonts w:ascii="Candara" w:hAnsi="Candara" w:cs="Arial"/>
          <w:b/>
          <w:sz w:val="15"/>
          <w:szCs w:val="15"/>
          <w:lang w:val="sl-SI"/>
        </w:rPr>
        <w:t xml:space="preserve">Hotel </w:t>
      </w:r>
      <w:r w:rsidRPr="007F32A1">
        <w:rPr>
          <w:rFonts w:ascii="Candara" w:hAnsi="Candara"/>
          <w:b/>
          <w:bCs/>
          <w:i/>
          <w:iCs/>
          <w:color w:val="000000"/>
          <w:sz w:val="15"/>
          <w:szCs w:val="15"/>
        </w:rPr>
        <w:t>3*</w:t>
      </w:r>
      <w:r w:rsidRPr="007F32A1">
        <w:rPr>
          <w:rFonts w:ascii="Candara" w:hAnsi="Candara"/>
          <w:color w:val="000000"/>
          <w:sz w:val="15"/>
          <w:szCs w:val="15"/>
        </w:rPr>
        <w:t> </w:t>
      </w:r>
      <w:r>
        <w:rPr>
          <w:rFonts w:ascii="Candara" w:hAnsi="Candara"/>
          <w:color w:val="000000"/>
          <w:sz w:val="15"/>
          <w:szCs w:val="15"/>
        </w:rPr>
        <w:t xml:space="preserve">Hotel se </w:t>
      </w:r>
      <w:proofErr w:type="spellStart"/>
      <w:r>
        <w:rPr>
          <w:rFonts w:ascii="Candara" w:hAnsi="Candara"/>
          <w:color w:val="000000"/>
          <w:sz w:val="15"/>
          <w:szCs w:val="15"/>
        </w:rPr>
        <w:t>nalazi</w:t>
      </w:r>
      <w:proofErr w:type="spellEnd"/>
      <w:r>
        <w:rPr>
          <w:rFonts w:ascii="Candara" w:hAnsi="Candara"/>
          <w:color w:val="000000"/>
          <w:sz w:val="15"/>
          <w:szCs w:val="15"/>
        </w:rPr>
        <w:t xml:space="preserve"> u </w:t>
      </w:r>
      <w:proofErr w:type="spellStart"/>
      <w:r>
        <w:rPr>
          <w:rFonts w:ascii="Candara" w:hAnsi="Candara"/>
          <w:color w:val="000000"/>
          <w:sz w:val="15"/>
          <w:szCs w:val="15"/>
        </w:rPr>
        <w:t>širem</w:t>
      </w:r>
      <w:proofErr w:type="spellEnd"/>
      <w:r>
        <w:rPr>
          <w:rFonts w:ascii="Candara" w:hAnsi="Candara"/>
          <w:color w:val="000000"/>
          <w:sz w:val="15"/>
          <w:szCs w:val="15"/>
        </w:rPr>
        <w:t xml:space="preserve"> </w:t>
      </w:r>
      <w:proofErr w:type="spellStart"/>
      <w:r>
        <w:rPr>
          <w:rFonts w:ascii="Candara" w:hAnsi="Candara"/>
          <w:color w:val="000000"/>
          <w:sz w:val="15"/>
          <w:szCs w:val="15"/>
        </w:rPr>
        <w:t>centru</w:t>
      </w:r>
      <w:proofErr w:type="spellEnd"/>
      <w:r>
        <w:rPr>
          <w:rFonts w:ascii="Candara" w:hAnsi="Candara"/>
          <w:color w:val="000000"/>
          <w:sz w:val="15"/>
          <w:szCs w:val="15"/>
        </w:rPr>
        <w:t xml:space="preserve"> </w:t>
      </w:r>
      <w:proofErr w:type="spellStart"/>
      <w:r>
        <w:rPr>
          <w:rFonts w:ascii="Candara" w:hAnsi="Candara"/>
          <w:color w:val="000000"/>
          <w:sz w:val="15"/>
          <w:szCs w:val="15"/>
        </w:rPr>
        <w:t>grada</w:t>
      </w:r>
      <w:proofErr w:type="spellEnd"/>
      <w:r>
        <w:rPr>
          <w:rFonts w:ascii="Candara" w:hAnsi="Candara"/>
          <w:color w:val="000000"/>
          <w:sz w:val="15"/>
          <w:szCs w:val="15"/>
        </w:rPr>
        <w:t>,</w:t>
      </w:r>
      <w:r w:rsidRPr="007F32A1">
        <w:rPr>
          <w:rFonts w:ascii="Candara" w:hAnsi="Candara"/>
          <w:color w:val="000000"/>
          <w:sz w:val="15"/>
          <w:szCs w:val="15"/>
        </w:rPr>
        <w:t xml:space="preserve"> 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na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 xml:space="preserve"> 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liniji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 xml:space="preserve"> 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gradskog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 xml:space="preserve"> 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prevoza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 xml:space="preserve">. Hotel 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ima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 xml:space="preserve"> 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aperitiv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 xml:space="preserve"> bar, 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restoran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 xml:space="preserve">, 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sef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 xml:space="preserve">, parking. 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Sobe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 xml:space="preserve"> 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su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 xml:space="preserve"> 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sa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 xml:space="preserve"> TWC, TV, mini bar, 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klima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 xml:space="preserve">, 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telefon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 xml:space="preserve">... 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Sobe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 xml:space="preserve"> 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su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 xml:space="preserve"> 1/2 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i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 xml:space="preserve"> 1/2+1 (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treći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 xml:space="preserve"> 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krevet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 xml:space="preserve"> je 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pomoćni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 xml:space="preserve"> 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ležaj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 xml:space="preserve"> 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manjih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 xml:space="preserve"> 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dimenzija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 xml:space="preserve"> - </w:t>
      </w:r>
      <w:proofErr w:type="spellStart"/>
      <w:r w:rsidRPr="007F32A1">
        <w:rPr>
          <w:rFonts w:ascii="Candara" w:hAnsi="Candara"/>
          <w:b/>
          <w:bCs/>
          <w:i/>
          <w:iCs/>
          <w:color w:val="000000"/>
          <w:sz w:val="15"/>
          <w:szCs w:val="15"/>
        </w:rPr>
        <w:t>isključivo</w:t>
      </w:r>
      <w:proofErr w:type="spellEnd"/>
      <w:r w:rsidRPr="007F32A1">
        <w:rPr>
          <w:rFonts w:ascii="Candara" w:hAnsi="Candara"/>
          <w:b/>
          <w:bCs/>
          <w:i/>
          <w:iCs/>
          <w:color w:val="000000"/>
          <w:sz w:val="15"/>
          <w:szCs w:val="15"/>
        </w:rPr>
        <w:t xml:space="preserve"> </w:t>
      </w:r>
      <w:proofErr w:type="spellStart"/>
      <w:r w:rsidRPr="007F32A1">
        <w:rPr>
          <w:rFonts w:ascii="Candara" w:hAnsi="Candara"/>
          <w:b/>
          <w:bCs/>
          <w:i/>
          <w:iCs/>
          <w:color w:val="000000"/>
          <w:sz w:val="15"/>
          <w:szCs w:val="15"/>
        </w:rPr>
        <w:t>na</w:t>
      </w:r>
      <w:proofErr w:type="spellEnd"/>
      <w:r w:rsidRPr="007F32A1">
        <w:rPr>
          <w:rFonts w:ascii="Candara" w:hAnsi="Candara"/>
          <w:b/>
          <w:bCs/>
          <w:i/>
          <w:iCs/>
          <w:color w:val="000000"/>
          <w:sz w:val="15"/>
          <w:szCs w:val="15"/>
        </w:rPr>
        <w:t xml:space="preserve"> </w:t>
      </w:r>
      <w:proofErr w:type="spellStart"/>
      <w:r w:rsidRPr="007F32A1">
        <w:rPr>
          <w:rFonts w:ascii="Candara" w:hAnsi="Candara"/>
          <w:b/>
          <w:bCs/>
          <w:i/>
          <w:iCs/>
          <w:color w:val="000000"/>
          <w:sz w:val="15"/>
          <w:szCs w:val="15"/>
        </w:rPr>
        <w:t>upit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>). 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Doručak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 xml:space="preserve"> je 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na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 xml:space="preserve"> 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bazi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 xml:space="preserve"> 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švedskog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 xml:space="preserve"> stola - </w:t>
      </w:r>
      <w:proofErr w:type="spellStart"/>
      <w:r w:rsidRPr="007F32A1">
        <w:rPr>
          <w:rFonts w:ascii="Candara" w:hAnsi="Candara"/>
          <w:color w:val="000000"/>
          <w:sz w:val="15"/>
          <w:szCs w:val="15"/>
        </w:rPr>
        <w:t>samoposluživanje</w:t>
      </w:r>
      <w:proofErr w:type="spellEnd"/>
      <w:r w:rsidRPr="007F32A1">
        <w:rPr>
          <w:rFonts w:ascii="Candara" w:hAnsi="Candara"/>
          <w:color w:val="000000"/>
          <w:sz w:val="15"/>
          <w:szCs w:val="15"/>
        </w:rPr>
        <w:t>.</w:t>
      </w:r>
      <w:r>
        <w:rPr>
          <w:rFonts w:ascii="Candara" w:hAnsi="Candara"/>
          <w:color w:val="000000"/>
          <w:sz w:val="15"/>
          <w:szCs w:val="15"/>
        </w:rPr>
        <w:t xml:space="preserve"> </w:t>
      </w:r>
      <w:r w:rsidRPr="002E4CF1">
        <w:rPr>
          <w:rFonts w:ascii="Candara" w:hAnsi="Candara"/>
          <w:color w:val="000000"/>
          <w:sz w:val="15"/>
          <w:szCs w:val="15"/>
          <w:u w:val="single"/>
        </w:rPr>
        <w:t>TAČAN NAZIV HOTELA BIĆE POZNAT NAJKASNIJE 7 DANA PRED PUTOVANJE</w:t>
      </w:r>
      <w:r>
        <w:rPr>
          <w:rFonts w:ascii="Candara" w:hAnsi="Candara"/>
          <w:color w:val="000000"/>
          <w:sz w:val="15"/>
          <w:szCs w:val="15"/>
        </w:rPr>
        <w:t>.</w:t>
      </w:r>
    </w:p>
    <w:bookmarkEnd w:id="0"/>
    <w:p w14:paraId="14FB453D" w14:textId="1699238A" w:rsidR="005F20D4" w:rsidRPr="00F36D27" w:rsidRDefault="00F36D27" w:rsidP="005F20D4">
      <w:pPr>
        <w:pStyle w:val="Heading4"/>
        <w:shd w:val="clear" w:color="auto" w:fill="FFFFFF"/>
        <w:spacing w:before="0" w:after="0"/>
        <w:jc w:val="center"/>
        <w:rPr>
          <w:rFonts w:ascii="Candara" w:hAnsi="Candara" w:cs="Arial"/>
          <w:i/>
          <w:sz w:val="20"/>
          <w:szCs w:val="20"/>
        </w:rPr>
      </w:pPr>
      <w:r w:rsidRPr="00F36D27">
        <w:rPr>
          <w:rFonts w:ascii="Candara" w:hAnsi="Candara"/>
          <w:i/>
          <w:iCs/>
          <w:color w:val="FF0000"/>
          <w:sz w:val="20"/>
          <w:szCs w:val="20"/>
        </w:rPr>
        <w:t>VIŠE INFORMACIJA ZA ULAZAK U MAĐARSKU: mfa.gov.rs/lat/gradjani/putovanje-u-inostranstvo/vize-i-informacije-o-drzavama/madjarska</w:t>
      </w:r>
    </w:p>
    <w:p w14:paraId="6AA9881C" w14:textId="6FB1D9BE" w:rsidR="00B34493" w:rsidRPr="005F20D4" w:rsidRDefault="00B34493" w:rsidP="008F1602">
      <w:pPr>
        <w:pStyle w:val="Heading4"/>
        <w:shd w:val="clear" w:color="auto" w:fill="FFFFFF"/>
        <w:spacing w:before="0" w:after="0"/>
        <w:jc w:val="center"/>
        <w:rPr>
          <w:rFonts w:ascii="Candara" w:hAnsi="Candara" w:cs="Arial"/>
          <w:bCs w:val="0"/>
          <w:i/>
          <w:sz w:val="15"/>
          <w:szCs w:val="15"/>
        </w:rPr>
      </w:pPr>
      <w:r w:rsidRPr="005F20D4">
        <w:rPr>
          <w:rFonts w:ascii="Candara" w:hAnsi="Candara" w:cs="Arial"/>
          <w:bCs w:val="0"/>
          <w:i/>
          <w:sz w:val="15"/>
          <w:szCs w:val="15"/>
        </w:rPr>
        <w:t>MOLIMO VAS DA SE PRE ZAKLJUČENJA UGOVORA O PUTOVANJU UPOZNATE SA PROGRAMOM PUTOVANJA I POSEBNIM NAPOMENAMA KOJE SU SASTAVNI DEO PROGRAMA PUTOVANJA, KAO I OPŠTIM USLOVIMA PUTOVANJA AGENCIJE TRAVELLINO</w:t>
      </w:r>
    </w:p>
    <w:p w14:paraId="6DC4FA0F" w14:textId="4166B5DC" w:rsidR="008F1602" w:rsidRPr="005F20D4" w:rsidRDefault="005A522D" w:rsidP="00DB3AB7">
      <w:pPr>
        <w:spacing w:after="0"/>
        <w:ind w:left="426" w:hanging="426"/>
        <w:jc w:val="center"/>
        <w:rPr>
          <w:rFonts w:ascii="Candara" w:hAnsi="Candara" w:cs="Arial"/>
          <w:b/>
          <w:i/>
          <w:sz w:val="15"/>
          <w:szCs w:val="15"/>
          <w:shd w:val="clear" w:color="auto" w:fill="FFFFFF"/>
        </w:rPr>
      </w:pPr>
      <w:r w:rsidRPr="005A522D">
        <w:rPr>
          <w:rFonts w:ascii="Candara" w:hAnsi="Candara" w:cs="Arial"/>
          <w:b/>
          <w:i/>
          <w:sz w:val="15"/>
          <w:szCs w:val="15"/>
          <w:shd w:val="clear" w:color="auto" w:fill="FFFFFF"/>
        </w:rPr>
        <w:t>PREMA ZAKONU O TURIZMU ORGANIZATOR PUTOVANJA IMA PROPISANU POLISU OSIGURANJA BROJ 470000049539 OD 01.10.2021. GODINE - ROK VAŽENJA 01.10.2022. GODINE, POLISA TRIGLAV OSIGURANJE A.D.O, U VISINI OD 30.000 EVRA ZA SLUČAJ INSOLVENTNOSTI ORGANIZATORA PUTOVANJA I ZA SLUČAJ NAKNADE ŠTETE KOJA SE PROUZROKUJE PUTNIKU NEISPUNJENJEM, DELIMIČNIM ISPUNJENJEM ILI NEUREDNIM ISPUNJENJEM OBAVEZA ORGANIZATORA PUTOVANJA KOJE SU ODREĐENE OPŠTIM USLOVIMA I PROGRAMOM PUTOVANJA</w:t>
      </w:r>
    </w:p>
    <w:p w14:paraId="1B76DDB1" w14:textId="76EAD5D3" w:rsidR="00B34493" w:rsidRPr="005F20D4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5F20D4">
        <w:rPr>
          <w:rFonts w:ascii="Candara" w:hAnsi="Candara" w:cs="Arial"/>
          <w:sz w:val="15"/>
          <w:szCs w:val="15"/>
          <w:lang w:val="sl-SI"/>
        </w:rPr>
        <w:t xml:space="preserve">PROGRAM JE RAĐEN NA BAZI MINIMUM </w:t>
      </w:r>
      <w:r w:rsidR="0011628C" w:rsidRPr="005F20D4">
        <w:rPr>
          <w:rFonts w:ascii="Candara" w:hAnsi="Candara" w:cs="Arial"/>
          <w:sz w:val="15"/>
          <w:szCs w:val="15"/>
          <w:lang w:val="sl-SI"/>
        </w:rPr>
        <w:t>5</w:t>
      </w:r>
      <w:r w:rsidRPr="005F20D4">
        <w:rPr>
          <w:rFonts w:ascii="Candara" w:hAnsi="Candara" w:cs="Arial"/>
          <w:sz w:val="15"/>
          <w:szCs w:val="15"/>
          <w:lang w:val="sl-SI"/>
        </w:rPr>
        <w:t>0 PUTNIKA</w:t>
      </w:r>
    </w:p>
    <w:p w14:paraId="3A2382A1" w14:textId="77777777" w:rsidR="00B34493" w:rsidRPr="005F20D4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5F20D4">
        <w:rPr>
          <w:rFonts w:ascii="Candara" w:hAnsi="Candara" w:cs="Arial"/>
          <w:sz w:val="15"/>
          <w:szCs w:val="15"/>
          <w:lang w:val="sl-SI"/>
        </w:rPr>
        <w:t>U SLUČAJU NEDOVOLJNOG BROJA PUTNIKA ROK ZA OTKAZ PUTOVANJA JE PET DANA PRE POČETKA PUTOVANJA</w:t>
      </w:r>
    </w:p>
    <w:p w14:paraId="7F571E38" w14:textId="77777777" w:rsidR="00B34493" w:rsidRPr="005F20D4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5F20D4">
        <w:rPr>
          <w:rFonts w:ascii="Candara" w:hAnsi="Candara" w:cs="Arial"/>
          <w:sz w:val="15"/>
          <w:szCs w:val="15"/>
          <w:lang w:val="sl-SI"/>
        </w:rPr>
        <w:t>AGENCIJA ZADRŽAVA PRAVO DA REALIZUJE PREVOZ UZ KOREKCIJU CENE ILI U SARADNJI SA DRUGOM AGENCIJOM</w:t>
      </w:r>
    </w:p>
    <w:p w14:paraId="4C2F5257" w14:textId="77777777" w:rsidR="00B34493" w:rsidRPr="005F20D4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5F20D4">
        <w:rPr>
          <w:rFonts w:ascii="Candara" w:hAnsi="Candara" w:cs="Arial"/>
          <w:sz w:val="15"/>
          <w:szCs w:val="15"/>
          <w:lang w:val="sl-SI"/>
        </w:rPr>
        <w:t>AGENCIJA ZADRŽAVA PRAVO KOREKCIJE CENA U SLUČAJU PROMENA NA DEVIZNOM TRŽIŠTU</w:t>
      </w:r>
    </w:p>
    <w:p w14:paraId="4E76A128" w14:textId="77777777" w:rsidR="00B34493" w:rsidRPr="005F20D4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5F20D4">
        <w:rPr>
          <w:rFonts w:ascii="Candara" w:hAnsi="Candara" w:cs="Arial"/>
          <w:sz w:val="15"/>
          <w:szCs w:val="15"/>
          <w:lang w:val="sl-SI"/>
        </w:rPr>
        <w:t>AGENCIJA NE SNOSI ODGOVORNOST ZA EVENTUALNE DRUGAČIJE USMENE INFORMACIJE O PROGRAMU PUTOVANJA</w:t>
      </w:r>
    </w:p>
    <w:p w14:paraId="3811554C" w14:textId="77777777" w:rsidR="00B34493" w:rsidRPr="005F20D4" w:rsidRDefault="00B34493" w:rsidP="00B34493">
      <w:pPr>
        <w:spacing w:after="0"/>
        <w:ind w:left="426" w:hanging="426"/>
        <w:jc w:val="center"/>
        <w:rPr>
          <w:rFonts w:ascii="Candara" w:hAnsi="Candara" w:cs="Arial"/>
          <w:b/>
          <w:sz w:val="15"/>
          <w:szCs w:val="15"/>
          <w:lang w:val="es-ES_tradnl"/>
        </w:rPr>
      </w:pPr>
      <w:r w:rsidRPr="005F20D4">
        <w:rPr>
          <w:rFonts w:ascii="Candara" w:hAnsi="Candara" w:cs="Arial"/>
          <w:sz w:val="15"/>
          <w:szCs w:val="15"/>
          <w:lang w:val="es-ES_tradnl"/>
        </w:rPr>
        <w:t>ORGANIZATOR ZADRŽAVA PRAVO PROMENE REDOSLEDA POJEDINIH SADRŽAJA U PROGRAMU</w:t>
      </w:r>
    </w:p>
    <w:p w14:paraId="0C020F51" w14:textId="77777777" w:rsidR="00B34493" w:rsidRPr="005F20D4" w:rsidRDefault="00B34493" w:rsidP="00B34493">
      <w:pPr>
        <w:spacing w:after="0"/>
        <w:jc w:val="center"/>
        <w:rPr>
          <w:rFonts w:ascii="Candara" w:hAnsi="Candara" w:cs="Arial"/>
          <w:b/>
          <w:sz w:val="15"/>
          <w:szCs w:val="15"/>
          <w:lang w:val="es-ES_tradnl"/>
        </w:rPr>
      </w:pPr>
      <w:r w:rsidRPr="005F20D4">
        <w:rPr>
          <w:rFonts w:ascii="Candara" w:hAnsi="Candara" w:cs="Arial"/>
          <w:b/>
          <w:sz w:val="15"/>
          <w:szCs w:val="15"/>
          <w:lang w:val="es-ES_tradnl"/>
        </w:rPr>
        <w:t>UZ OVAJ PROGRAM VAŽE OPŠTI USLOVI PUTOVANJA TURISTIČKE AGENCIJE TRAVELLINO</w:t>
      </w:r>
    </w:p>
    <w:p w14:paraId="46124D93" w14:textId="77777777" w:rsidR="00B34493" w:rsidRPr="005F20D4" w:rsidRDefault="00B34493" w:rsidP="00B34493">
      <w:pPr>
        <w:spacing w:after="0"/>
        <w:jc w:val="center"/>
        <w:rPr>
          <w:rFonts w:ascii="Candara" w:hAnsi="Candara" w:cs="Arial"/>
          <w:b/>
          <w:sz w:val="15"/>
          <w:szCs w:val="15"/>
          <w:lang w:val="es-ES_tradnl"/>
        </w:rPr>
      </w:pPr>
      <w:r w:rsidRPr="005F20D4">
        <w:rPr>
          <w:rFonts w:ascii="Candara" w:hAnsi="Candara" w:cs="Arial"/>
          <w:b/>
          <w:sz w:val="15"/>
          <w:szCs w:val="15"/>
          <w:lang w:val="es-ES_tradnl"/>
        </w:rPr>
        <w:t>POSEBNE NAPOMENE SU SASTAVNI DEO PROGRAMA PUTOVANJA</w:t>
      </w:r>
    </w:p>
    <w:p w14:paraId="4736CE41" w14:textId="42BE6A39" w:rsidR="00B34493" w:rsidRPr="005F20D4" w:rsidRDefault="00B34493" w:rsidP="00B34493">
      <w:pPr>
        <w:spacing w:after="0"/>
        <w:jc w:val="center"/>
        <w:rPr>
          <w:rFonts w:ascii="Candara" w:hAnsi="Candara" w:cs="Arial"/>
          <w:b/>
          <w:sz w:val="15"/>
          <w:szCs w:val="15"/>
          <w:lang w:val="sl-SI"/>
        </w:rPr>
      </w:pPr>
      <w:r w:rsidRPr="005F20D4">
        <w:rPr>
          <w:rFonts w:ascii="Candara" w:hAnsi="Candara" w:cs="Arial"/>
          <w:b/>
          <w:sz w:val="15"/>
          <w:szCs w:val="15"/>
          <w:lang w:val="sl-SI"/>
        </w:rPr>
        <w:t xml:space="preserve">ORGANIZATOR PUTOVANJA TURISTIČKA AGENCIJA TRAVELLINO, LICENCA OTP </w:t>
      </w:r>
      <w:r w:rsidR="005A522D">
        <w:rPr>
          <w:rFonts w:ascii="Candara" w:hAnsi="Candara" w:cs="Arial"/>
          <w:b/>
          <w:sz w:val="15"/>
          <w:szCs w:val="15"/>
          <w:lang w:val="sl-SI"/>
        </w:rPr>
        <w:t>8</w:t>
      </w:r>
      <w:r w:rsidR="008F1602" w:rsidRPr="005F20D4">
        <w:rPr>
          <w:rFonts w:ascii="Candara" w:hAnsi="Candara" w:cs="Arial"/>
          <w:b/>
          <w:sz w:val="15"/>
          <w:szCs w:val="15"/>
          <w:lang w:val="sl-SI"/>
        </w:rPr>
        <w:t>6</w:t>
      </w:r>
      <w:r w:rsidRPr="005F20D4">
        <w:rPr>
          <w:rFonts w:ascii="Candara" w:hAnsi="Candara" w:cs="Arial"/>
          <w:b/>
          <w:sz w:val="15"/>
          <w:szCs w:val="15"/>
          <w:lang w:val="sl-SI"/>
        </w:rPr>
        <w:t>/202</w:t>
      </w:r>
      <w:r w:rsidR="005A522D">
        <w:rPr>
          <w:rFonts w:ascii="Candara" w:hAnsi="Candara" w:cs="Arial"/>
          <w:b/>
          <w:sz w:val="15"/>
          <w:szCs w:val="15"/>
          <w:lang w:val="sl-SI"/>
        </w:rPr>
        <w:t>1</w:t>
      </w:r>
      <w:r w:rsidRPr="005F20D4">
        <w:rPr>
          <w:rFonts w:ascii="Candara" w:hAnsi="Candara" w:cs="Arial"/>
          <w:b/>
          <w:sz w:val="15"/>
          <w:szCs w:val="15"/>
          <w:lang w:val="sl-SI"/>
        </w:rPr>
        <w:t>, kategorija A</w:t>
      </w:r>
    </w:p>
    <w:p w14:paraId="1C9362E4" w14:textId="695ACE56" w:rsidR="00B34493" w:rsidRPr="005F20D4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  <w:lang w:val="sl-SI"/>
        </w:rPr>
      </w:pPr>
      <w:r w:rsidRPr="005F20D4">
        <w:rPr>
          <w:rFonts w:ascii="Candara" w:hAnsi="Candara" w:cs="Arial"/>
          <w:sz w:val="15"/>
          <w:szCs w:val="15"/>
          <w:lang w:val="sl-SI"/>
        </w:rPr>
        <w:t xml:space="preserve">broj programa </w:t>
      </w:r>
      <w:r w:rsidR="00063DF3" w:rsidRPr="005F20D4">
        <w:rPr>
          <w:rFonts w:ascii="Candara" w:hAnsi="Candara" w:cs="Arial"/>
          <w:sz w:val="15"/>
          <w:szCs w:val="15"/>
          <w:lang w:val="sl-SI"/>
        </w:rPr>
        <w:t>10</w:t>
      </w:r>
      <w:r w:rsidR="001756CD">
        <w:rPr>
          <w:rFonts w:ascii="Candara" w:hAnsi="Candara" w:cs="Arial"/>
          <w:sz w:val="15"/>
          <w:szCs w:val="15"/>
          <w:lang w:val="sl-SI"/>
        </w:rPr>
        <w:t>4</w:t>
      </w:r>
      <w:r w:rsidRPr="005F20D4">
        <w:rPr>
          <w:rFonts w:ascii="Candara" w:hAnsi="Candara" w:cs="Arial"/>
          <w:sz w:val="15"/>
          <w:szCs w:val="15"/>
          <w:lang w:val="sl-SI"/>
        </w:rPr>
        <w:t>/202</w:t>
      </w:r>
      <w:r w:rsidR="008F1602" w:rsidRPr="005F20D4">
        <w:rPr>
          <w:rFonts w:ascii="Candara" w:hAnsi="Candara" w:cs="Arial"/>
          <w:sz w:val="15"/>
          <w:szCs w:val="15"/>
          <w:lang w:val="sl-SI"/>
        </w:rPr>
        <w:t>1</w:t>
      </w:r>
      <w:r w:rsidRPr="005F20D4">
        <w:rPr>
          <w:rFonts w:ascii="Candara" w:hAnsi="Candara" w:cs="Arial"/>
          <w:sz w:val="15"/>
          <w:szCs w:val="15"/>
          <w:lang w:val="sl-SI"/>
        </w:rPr>
        <w:t xml:space="preserve"> </w:t>
      </w:r>
    </w:p>
    <w:p w14:paraId="5D457F0C" w14:textId="77777777" w:rsidR="00B34493" w:rsidRPr="008F1602" w:rsidRDefault="00B34493" w:rsidP="00B34493">
      <w:pPr>
        <w:spacing w:after="0"/>
        <w:rPr>
          <w:rFonts w:ascii="Candara" w:eastAsia="Calibri" w:hAnsi="Candara" w:cs="Arial"/>
          <w:b/>
          <w:sz w:val="4"/>
          <w:szCs w:val="4"/>
          <w:u w:val="single"/>
        </w:rPr>
      </w:pPr>
    </w:p>
    <w:p w14:paraId="4E27CE5E" w14:textId="77777777" w:rsidR="00B34493" w:rsidRPr="00F36D27" w:rsidRDefault="00B34493" w:rsidP="00B34493">
      <w:pPr>
        <w:shd w:val="clear" w:color="auto" w:fill="D9D9D9"/>
        <w:spacing w:after="0"/>
        <w:rPr>
          <w:rFonts w:ascii="Candara" w:eastAsia="Calibri" w:hAnsi="Candara" w:cs="Arial"/>
          <w:b/>
          <w:sz w:val="15"/>
          <w:szCs w:val="15"/>
        </w:rPr>
      </w:pPr>
      <w:r w:rsidRPr="00F36D27">
        <w:rPr>
          <w:rFonts w:ascii="Candara" w:eastAsia="Calibri" w:hAnsi="Candara" w:cs="Arial"/>
          <w:b/>
          <w:sz w:val="15"/>
          <w:szCs w:val="15"/>
        </w:rPr>
        <w:t xml:space="preserve">POSEBNE NAPOMENE </w:t>
      </w:r>
    </w:p>
    <w:p w14:paraId="6824D246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Prva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promena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po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već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zaključenom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ugovoru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je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moguća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bez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nadoknade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.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Kod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svake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naredne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promene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već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zaključenog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ugovora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(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datuma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polaska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i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povratka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,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imena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putnika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,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broja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putnika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sa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ugovora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,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smeštajnog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objekata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…), agencija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zadržava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pravo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naplate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administrativnih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troškova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u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iznosu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od 1000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dinara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 xml:space="preserve"> po </w:t>
      </w:r>
      <w:proofErr w:type="spellStart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ugovoru</w:t>
      </w:r>
      <w:proofErr w:type="spellEnd"/>
      <w:r w:rsidRPr="00F36D27">
        <w:rPr>
          <w:rFonts w:ascii="Candara" w:hAnsi="Candara" w:cs="Calibri"/>
          <w:sz w:val="15"/>
          <w:szCs w:val="15"/>
          <w:shd w:val="clear" w:color="auto" w:fill="FFFFFF"/>
        </w:rPr>
        <w:t>.</w:t>
      </w:r>
    </w:p>
    <w:p w14:paraId="67A3B75F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proofErr w:type="spellStart"/>
      <w:r w:rsidRPr="00F36D27">
        <w:rPr>
          <w:rFonts w:ascii="Candara" w:hAnsi="Candara" w:cs="Arial"/>
          <w:bCs/>
          <w:sz w:val="15"/>
          <w:szCs w:val="15"/>
        </w:rPr>
        <w:t>Redosled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sedenja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u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autobusu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se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pravi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prema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datumu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uplate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tj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sklapanja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Ugovora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o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putovanju</w:t>
      </w:r>
      <w:proofErr w:type="spellEnd"/>
      <w:r w:rsidRPr="00F36D27">
        <w:rPr>
          <w:rFonts w:ascii="Candara" w:hAnsi="Candara" w:cs="Arial"/>
          <w:sz w:val="15"/>
          <w:szCs w:val="15"/>
        </w:rPr>
        <w:t>. </w:t>
      </w:r>
      <w:proofErr w:type="spellStart"/>
      <w:r w:rsidRPr="00F36D27">
        <w:rPr>
          <w:rFonts w:ascii="Candara" w:hAnsi="Candara" w:cs="Arial"/>
          <w:sz w:val="15"/>
          <w:szCs w:val="15"/>
        </w:rPr>
        <w:t>Prilikom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pravljenja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redosleda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sedenja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uzimaju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se u </w:t>
      </w:r>
      <w:proofErr w:type="spellStart"/>
      <w:r w:rsidRPr="00F36D27">
        <w:rPr>
          <w:rFonts w:ascii="Candara" w:hAnsi="Candara" w:cs="Arial"/>
          <w:sz w:val="15"/>
          <w:szCs w:val="15"/>
        </w:rPr>
        <w:t>obzir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stariji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putnici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F36D27">
        <w:rPr>
          <w:rFonts w:ascii="Candara" w:hAnsi="Candara" w:cs="Arial"/>
          <w:sz w:val="15"/>
          <w:szCs w:val="15"/>
        </w:rPr>
        <w:t>trudnice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F36D27">
        <w:rPr>
          <w:rFonts w:ascii="Candara" w:hAnsi="Candara" w:cs="Arial"/>
          <w:sz w:val="15"/>
          <w:szCs w:val="15"/>
        </w:rPr>
        <w:t>porodice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decom (do 12 </w:t>
      </w:r>
      <w:proofErr w:type="spellStart"/>
      <w:r w:rsidRPr="00F36D27">
        <w:rPr>
          <w:rFonts w:ascii="Candara" w:hAnsi="Candara" w:cs="Arial"/>
          <w:sz w:val="15"/>
          <w:szCs w:val="15"/>
        </w:rPr>
        <w:t>godina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), </w:t>
      </w:r>
      <w:proofErr w:type="spellStart"/>
      <w:r w:rsidRPr="00F36D27">
        <w:rPr>
          <w:rFonts w:ascii="Candara" w:hAnsi="Candara" w:cs="Arial"/>
          <w:sz w:val="15"/>
          <w:szCs w:val="15"/>
        </w:rPr>
        <w:t>putnici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dokumentovanim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zdravstvenim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problemima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… </w:t>
      </w:r>
      <w:proofErr w:type="spellStart"/>
      <w:r w:rsidRPr="00F36D27">
        <w:rPr>
          <w:rFonts w:ascii="Candara" w:hAnsi="Candara" w:cs="Arial"/>
          <w:sz w:val="15"/>
          <w:szCs w:val="15"/>
        </w:rPr>
        <w:t>Prvi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red </w:t>
      </w:r>
      <w:proofErr w:type="spellStart"/>
      <w:r w:rsidRPr="00F36D27">
        <w:rPr>
          <w:rFonts w:ascii="Candara" w:hAnsi="Candara" w:cs="Arial"/>
          <w:sz w:val="15"/>
          <w:szCs w:val="15"/>
        </w:rPr>
        <w:t>sedi</w:t>
      </w:r>
      <w:proofErr w:type="spellEnd"/>
      <w:r w:rsidRPr="00F36D27">
        <w:rPr>
          <w:rFonts w:ascii="Candara" w:hAnsi="Candara" w:cs="Arial"/>
          <w:sz w:val="15"/>
          <w:szCs w:val="15"/>
          <w:lang w:val="sr-Latn-RS"/>
        </w:rPr>
        <w:t>šta su službena sedišta i ako nema potrebe, ne izdaju se putnicima. Putnik je dužan da prihvati sedište koje mu agencija dodeli.</w:t>
      </w:r>
      <w:r w:rsidRPr="00F36D27">
        <w:rPr>
          <w:rFonts w:ascii="Candara" w:hAnsi="Candara" w:cs="Arial"/>
          <w:sz w:val="15"/>
          <w:szCs w:val="15"/>
        </w:rPr>
        <w:t xml:space="preserve"> </w:t>
      </w:r>
    </w:p>
    <w:p w14:paraId="0EBE9F97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proofErr w:type="spellStart"/>
      <w:r w:rsidRPr="00F36D27">
        <w:rPr>
          <w:rFonts w:ascii="Candara" w:hAnsi="Candara" w:cs="Arial"/>
          <w:sz w:val="15"/>
          <w:szCs w:val="15"/>
        </w:rPr>
        <w:t>Putnik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je </w:t>
      </w:r>
      <w:proofErr w:type="spellStart"/>
      <w:r w:rsidRPr="00F36D27">
        <w:rPr>
          <w:rFonts w:ascii="Candara" w:hAnsi="Candara" w:cs="Arial"/>
          <w:sz w:val="15"/>
          <w:szCs w:val="15"/>
        </w:rPr>
        <w:t>dužan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da </w:t>
      </w:r>
      <w:proofErr w:type="spellStart"/>
      <w:r w:rsidRPr="00F36D27">
        <w:rPr>
          <w:rFonts w:ascii="Candara" w:hAnsi="Candara" w:cs="Arial"/>
          <w:sz w:val="15"/>
          <w:szCs w:val="15"/>
        </w:rPr>
        <w:t>prilikom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potpisivanja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ugovora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dostavi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organizatoru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putovanja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sve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tražene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podatke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F36D27">
        <w:rPr>
          <w:rFonts w:ascii="Candara" w:hAnsi="Candara" w:cs="Arial"/>
          <w:sz w:val="15"/>
          <w:szCs w:val="15"/>
        </w:rPr>
        <w:t>uključujući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broj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isprave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kojom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se </w:t>
      </w:r>
      <w:proofErr w:type="spellStart"/>
      <w:r w:rsidRPr="00F36D27">
        <w:rPr>
          <w:rFonts w:ascii="Candara" w:hAnsi="Candara" w:cs="Arial"/>
          <w:sz w:val="15"/>
          <w:szCs w:val="15"/>
        </w:rPr>
        <w:t>prelazi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granica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. </w:t>
      </w:r>
      <w:proofErr w:type="spellStart"/>
      <w:r w:rsidRPr="00F36D27">
        <w:rPr>
          <w:rFonts w:ascii="Candara" w:hAnsi="Candara" w:cs="Arial"/>
          <w:sz w:val="15"/>
          <w:szCs w:val="15"/>
        </w:rPr>
        <w:t>Ukoliko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prilikom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potpisivanja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ugovora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nije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dostavio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traženi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podatak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F36D27">
        <w:rPr>
          <w:rFonts w:ascii="Candara" w:hAnsi="Candara" w:cs="Arial"/>
          <w:sz w:val="15"/>
          <w:szCs w:val="15"/>
        </w:rPr>
        <w:t>rok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za </w:t>
      </w:r>
      <w:proofErr w:type="spellStart"/>
      <w:r w:rsidRPr="00F36D27">
        <w:rPr>
          <w:rFonts w:ascii="Candara" w:hAnsi="Candara" w:cs="Arial"/>
          <w:sz w:val="15"/>
          <w:szCs w:val="15"/>
        </w:rPr>
        <w:t>dostavu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je 48 sati.</w:t>
      </w:r>
    </w:p>
    <w:p w14:paraId="41FD22CC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F36D27">
        <w:rPr>
          <w:rFonts w:ascii="Candara" w:hAnsi="Candara" w:cs="Arial"/>
          <w:sz w:val="15"/>
          <w:szCs w:val="15"/>
        </w:rPr>
        <w:t xml:space="preserve">Za </w:t>
      </w:r>
      <w:proofErr w:type="spellStart"/>
      <w:r w:rsidRPr="00F36D27">
        <w:rPr>
          <w:rFonts w:ascii="Candara" w:hAnsi="Candara" w:cs="Arial"/>
          <w:sz w:val="15"/>
          <w:szCs w:val="15"/>
        </w:rPr>
        <w:t>putnike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koji </w:t>
      </w:r>
      <w:proofErr w:type="spellStart"/>
      <w:r w:rsidRPr="00F36D27">
        <w:rPr>
          <w:rFonts w:ascii="Candara" w:hAnsi="Candara" w:cs="Arial"/>
          <w:sz w:val="15"/>
          <w:szCs w:val="15"/>
        </w:rPr>
        <w:t>poseduju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crveni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biometrijski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pasoš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Republike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Srbije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, za </w:t>
      </w:r>
      <w:proofErr w:type="spellStart"/>
      <w:r w:rsidRPr="00F36D27">
        <w:rPr>
          <w:rFonts w:ascii="Candara" w:hAnsi="Candara" w:cs="Arial"/>
          <w:sz w:val="15"/>
          <w:szCs w:val="15"/>
        </w:rPr>
        <w:t>ulazak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u EU </w:t>
      </w:r>
      <w:proofErr w:type="spellStart"/>
      <w:r w:rsidRPr="00F36D27">
        <w:rPr>
          <w:rFonts w:ascii="Candara" w:hAnsi="Candara" w:cs="Arial"/>
          <w:sz w:val="15"/>
          <w:szCs w:val="15"/>
        </w:rPr>
        <w:t>pasoš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treba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da </w:t>
      </w:r>
      <w:proofErr w:type="spellStart"/>
      <w:r w:rsidRPr="00F36D27">
        <w:rPr>
          <w:rFonts w:ascii="Candara" w:hAnsi="Candara" w:cs="Arial"/>
          <w:sz w:val="15"/>
          <w:szCs w:val="15"/>
        </w:rPr>
        <w:t>važi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minimum 3 </w:t>
      </w:r>
      <w:proofErr w:type="spellStart"/>
      <w:r w:rsidRPr="00F36D27">
        <w:rPr>
          <w:rFonts w:ascii="Candara" w:hAnsi="Candara" w:cs="Arial"/>
          <w:sz w:val="15"/>
          <w:szCs w:val="15"/>
        </w:rPr>
        <w:t>meseca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od dana </w:t>
      </w:r>
      <w:proofErr w:type="spellStart"/>
      <w:r w:rsidRPr="00F36D27">
        <w:rPr>
          <w:rFonts w:ascii="Candara" w:hAnsi="Candara" w:cs="Arial"/>
          <w:sz w:val="15"/>
          <w:szCs w:val="15"/>
        </w:rPr>
        <w:t>povratka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putovanja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, a za </w:t>
      </w:r>
      <w:proofErr w:type="spellStart"/>
      <w:r w:rsidRPr="00F36D27">
        <w:rPr>
          <w:rFonts w:ascii="Candara" w:hAnsi="Candara" w:cs="Arial"/>
          <w:sz w:val="15"/>
          <w:szCs w:val="15"/>
        </w:rPr>
        <w:t>ulazak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F36D27">
        <w:rPr>
          <w:rFonts w:ascii="Candara" w:hAnsi="Candara" w:cs="Arial"/>
          <w:sz w:val="15"/>
          <w:szCs w:val="15"/>
        </w:rPr>
        <w:t>Republiku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Tursku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minimum 6 </w:t>
      </w:r>
      <w:proofErr w:type="spellStart"/>
      <w:r w:rsidRPr="00F36D27">
        <w:rPr>
          <w:rFonts w:ascii="Candara" w:hAnsi="Candara" w:cs="Arial"/>
          <w:sz w:val="15"/>
          <w:szCs w:val="15"/>
        </w:rPr>
        <w:t>meseci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od dana </w:t>
      </w:r>
      <w:proofErr w:type="spellStart"/>
      <w:r w:rsidRPr="00F36D27">
        <w:rPr>
          <w:rFonts w:ascii="Candara" w:hAnsi="Candara" w:cs="Arial"/>
          <w:sz w:val="15"/>
          <w:szCs w:val="15"/>
        </w:rPr>
        <w:t>povratka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putovanja</w:t>
      </w:r>
      <w:proofErr w:type="spellEnd"/>
      <w:r w:rsidRPr="00F36D27">
        <w:rPr>
          <w:rFonts w:ascii="Candara" w:hAnsi="Candara" w:cs="Arial"/>
          <w:sz w:val="15"/>
          <w:szCs w:val="15"/>
        </w:rPr>
        <w:t>.</w:t>
      </w:r>
    </w:p>
    <w:p w14:paraId="272CB5C4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proofErr w:type="spellStart"/>
      <w:r w:rsidRPr="00F36D27">
        <w:rPr>
          <w:rFonts w:ascii="Candara" w:hAnsi="Candara" w:cs="Arial"/>
          <w:sz w:val="15"/>
          <w:szCs w:val="15"/>
        </w:rPr>
        <w:t>Organizator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putovanja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nije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ovlašćen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ne </w:t>
      </w:r>
      <w:proofErr w:type="spellStart"/>
      <w:r w:rsidRPr="00F36D27">
        <w:rPr>
          <w:rFonts w:ascii="Candara" w:hAnsi="Candara" w:cs="Arial"/>
          <w:sz w:val="15"/>
          <w:szCs w:val="15"/>
        </w:rPr>
        <w:t>ceni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valjanost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putnih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drugih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isprava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. </w:t>
      </w:r>
      <w:proofErr w:type="spellStart"/>
      <w:r w:rsidRPr="00F36D27">
        <w:rPr>
          <w:rFonts w:ascii="Candara" w:hAnsi="Candara" w:cs="Arial"/>
          <w:sz w:val="15"/>
          <w:szCs w:val="15"/>
        </w:rPr>
        <w:t>Putnici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koji </w:t>
      </w:r>
      <w:proofErr w:type="spellStart"/>
      <w:r w:rsidRPr="00F36D27">
        <w:rPr>
          <w:rFonts w:ascii="Candara" w:hAnsi="Candara" w:cs="Arial"/>
          <w:sz w:val="15"/>
          <w:szCs w:val="15"/>
        </w:rPr>
        <w:t>nisu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državljani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Srbije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F36D27">
        <w:rPr>
          <w:rFonts w:ascii="Candara" w:hAnsi="Candara" w:cs="Arial"/>
          <w:sz w:val="15"/>
          <w:szCs w:val="15"/>
        </w:rPr>
        <w:t>obavezi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da se </w:t>
      </w:r>
      <w:proofErr w:type="spellStart"/>
      <w:r w:rsidRPr="00F36D27">
        <w:rPr>
          <w:rFonts w:ascii="Candara" w:hAnsi="Candara" w:cs="Arial"/>
          <w:sz w:val="15"/>
          <w:szCs w:val="15"/>
        </w:rPr>
        <w:t>sami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upoznaju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viznim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režimom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zemlje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F36D27">
        <w:rPr>
          <w:rFonts w:ascii="Candara" w:hAnsi="Candara" w:cs="Arial"/>
          <w:sz w:val="15"/>
          <w:szCs w:val="15"/>
        </w:rPr>
        <w:t>koju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putuju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.  </w:t>
      </w:r>
      <w:proofErr w:type="spellStart"/>
      <w:r w:rsidRPr="00F36D27">
        <w:rPr>
          <w:rFonts w:ascii="Candara" w:hAnsi="Candara" w:cs="Arial"/>
          <w:sz w:val="15"/>
          <w:szCs w:val="15"/>
        </w:rPr>
        <w:t>Preporučuje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se </w:t>
      </w:r>
      <w:proofErr w:type="spellStart"/>
      <w:r w:rsidRPr="00F36D27">
        <w:rPr>
          <w:rFonts w:ascii="Candara" w:hAnsi="Candara" w:cs="Arial"/>
          <w:sz w:val="15"/>
          <w:szCs w:val="15"/>
        </w:rPr>
        <w:t>putnicima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da se o </w:t>
      </w:r>
      <w:proofErr w:type="spellStart"/>
      <w:r w:rsidRPr="00F36D27">
        <w:rPr>
          <w:rFonts w:ascii="Candara" w:hAnsi="Candara" w:cs="Arial"/>
          <w:sz w:val="15"/>
          <w:szCs w:val="15"/>
        </w:rPr>
        <w:t>uslovima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ulaska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F36D27">
        <w:rPr>
          <w:rFonts w:ascii="Candara" w:hAnsi="Candara" w:cs="Arial"/>
          <w:sz w:val="15"/>
          <w:szCs w:val="15"/>
        </w:rPr>
        <w:t>zemlje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EU (</w:t>
      </w:r>
      <w:proofErr w:type="spellStart"/>
      <w:r w:rsidRPr="00F36D27">
        <w:rPr>
          <w:rFonts w:ascii="Candara" w:hAnsi="Candara" w:cs="Arial"/>
          <w:sz w:val="15"/>
          <w:szCs w:val="15"/>
        </w:rPr>
        <w:t>potrebna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novčana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sredstva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za </w:t>
      </w:r>
      <w:proofErr w:type="spellStart"/>
      <w:r w:rsidRPr="00F36D27">
        <w:rPr>
          <w:rFonts w:ascii="Candara" w:hAnsi="Candara" w:cs="Arial"/>
          <w:sz w:val="15"/>
          <w:szCs w:val="15"/>
        </w:rPr>
        <w:t>boravak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F36D27">
        <w:rPr>
          <w:rFonts w:ascii="Candara" w:hAnsi="Candara" w:cs="Arial"/>
          <w:sz w:val="15"/>
          <w:szCs w:val="15"/>
        </w:rPr>
        <w:t>zdravstveno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osiguranje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F36D27">
        <w:rPr>
          <w:rFonts w:ascii="Candara" w:hAnsi="Candara" w:cs="Arial"/>
          <w:sz w:val="15"/>
          <w:szCs w:val="15"/>
        </w:rPr>
        <w:t>potvrde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o </w:t>
      </w:r>
      <w:proofErr w:type="spellStart"/>
      <w:r w:rsidRPr="00F36D27">
        <w:rPr>
          <w:rFonts w:ascii="Candara" w:hAnsi="Candara" w:cs="Arial"/>
          <w:sz w:val="15"/>
          <w:szCs w:val="15"/>
        </w:rPr>
        <w:t>smeštaju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...) </w:t>
      </w:r>
      <w:proofErr w:type="spellStart"/>
      <w:r w:rsidRPr="00F36D27">
        <w:rPr>
          <w:rFonts w:ascii="Candara" w:hAnsi="Candara" w:cs="Arial"/>
          <w:sz w:val="15"/>
          <w:szCs w:val="15"/>
        </w:rPr>
        <w:t>informišu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na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sajtu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Delegacije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EU u </w:t>
      </w:r>
      <w:proofErr w:type="spellStart"/>
      <w:r w:rsidRPr="00F36D27">
        <w:rPr>
          <w:rFonts w:ascii="Candara" w:hAnsi="Candara" w:cs="Arial"/>
          <w:sz w:val="15"/>
          <w:szCs w:val="15"/>
        </w:rPr>
        <w:t>Srbiji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www.europa.rs </w:t>
      </w:r>
      <w:proofErr w:type="spellStart"/>
      <w:r w:rsidRPr="00F36D27">
        <w:rPr>
          <w:rFonts w:ascii="Candara" w:hAnsi="Candara" w:cs="Arial"/>
          <w:sz w:val="15"/>
          <w:szCs w:val="15"/>
        </w:rPr>
        <w:t>ili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F36D27">
        <w:rPr>
          <w:rFonts w:ascii="Candara" w:hAnsi="Candara" w:cs="Arial"/>
          <w:sz w:val="15"/>
          <w:szCs w:val="15"/>
        </w:rPr>
        <w:t>ambasadi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ili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konzulatu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zemlje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F36D27">
        <w:rPr>
          <w:rFonts w:ascii="Candara" w:hAnsi="Candara" w:cs="Arial"/>
          <w:sz w:val="15"/>
          <w:szCs w:val="15"/>
        </w:rPr>
        <w:t>koju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putuju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kroz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koje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prolaze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. Agencija ne </w:t>
      </w:r>
      <w:proofErr w:type="spellStart"/>
      <w:r w:rsidRPr="00F36D27">
        <w:rPr>
          <w:rFonts w:ascii="Candara" w:hAnsi="Candara" w:cs="Arial"/>
          <w:sz w:val="15"/>
          <w:szCs w:val="15"/>
        </w:rPr>
        <w:t>snosi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odgovornost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F36D27">
        <w:rPr>
          <w:rFonts w:ascii="Candara" w:hAnsi="Candara" w:cs="Arial"/>
          <w:sz w:val="15"/>
          <w:szCs w:val="15"/>
        </w:rPr>
        <w:t>slučaju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da </w:t>
      </w:r>
      <w:proofErr w:type="spellStart"/>
      <w:r w:rsidRPr="00F36D27">
        <w:rPr>
          <w:rFonts w:ascii="Candara" w:hAnsi="Candara" w:cs="Arial"/>
          <w:sz w:val="15"/>
          <w:szCs w:val="15"/>
        </w:rPr>
        <w:t>pogranične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vlasti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onemoguće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putniku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ulaz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na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teritoriju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EU. </w:t>
      </w:r>
    </w:p>
    <w:p w14:paraId="7945E8E1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bookmarkStart w:id="1" w:name="_Hlk8648707"/>
      <w:proofErr w:type="spellStart"/>
      <w:r w:rsidRPr="00F36D27">
        <w:rPr>
          <w:rFonts w:ascii="Candara" w:hAnsi="Candara" w:cs="Arial"/>
          <w:sz w:val="15"/>
          <w:szCs w:val="15"/>
        </w:rPr>
        <w:t>Ukoliko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putnici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izvrše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doplatu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za </w:t>
      </w:r>
      <w:proofErr w:type="spellStart"/>
      <w:r w:rsidRPr="00F36D27">
        <w:rPr>
          <w:rFonts w:ascii="Candara" w:hAnsi="Candara" w:cs="Arial"/>
          <w:sz w:val="15"/>
          <w:szCs w:val="15"/>
        </w:rPr>
        <w:t>dodatno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sedište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F36D27">
        <w:rPr>
          <w:rFonts w:ascii="Candara" w:hAnsi="Candara" w:cs="Arial"/>
          <w:sz w:val="15"/>
          <w:szCs w:val="15"/>
        </w:rPr>
        <w:t>autobusu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F36D27">
        <w:rPr>
          <w:rFonts w:ascii="Candara" w:hAnsi="Candara" w:cs="Arial"/>
          <w:sz w:val="15"/>
          <w:szCs w:val="15"/>
        </w:rPr>
        <w:t>nemaju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prava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na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refundiranje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novca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nakon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putovanja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ukoliko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F36D27">
        <w:rPr>
          <w:rFonts w:ascii="Candara" w:hAnsi="Candara" w:cs="Arial"/>
          <w:sz w:val="15"/>
          <w:szCs w:val="15"/>
        </w:rPr>
        <w:t>autobusu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ostane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još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slobodnih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mesta</w:t>
      </w:r>
      <w:proofErr w:type="spellEnd"/>
      <w:r w:rsidRPr="00F36D27">
        <w:rPr>
          <w:rFonts w:ascii="Candara" w:hAnsi="Candara" w:cs="Arial"/>
          <w:sz w:val="15"/>
          <w:szCs w:val="15"/>
        </w:rPr>
        <w:t>.</w:t>
      </w:r>
      <w:bookmarkEnd w:id="1"/>
    </w:p>
    <w:p w14:paraId="0A04074A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F36D27">
        <w:rPr>
          <w:rFonts w:ascii="Candara" w:hAnsi="Candara" w:cs="Arial"/>
          <w:sz w:val="15"/>
          <w:szCs w:val="15"/>
          <w:lang w:val="pl-PL"/>
        </w:rPr>
        <w:t>Dan pred polazak organizator putovanja šalje obaveštenje sa svim detaljima polaska. Ukoliko ne dobijete poruku obavezno kontaktirajte agenciju radi dobijanja tačnih podataka oko polaska na putovanje.</w:t>
      </w:r>
    </w:p>
    <w:p w14:paraId="5798459F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F36D27">
        <w:rPr>
          <w:rFonts w:ascii="Candara" w:hAnsi="Candara" w:cs="Arial"/>
          <w:bCs/>
          <w:sz w:val="15"/>
          <w:szCs w:val="15"/>
          <w:lang w:val="pl-PL"/>
        </w:rPr>
        <w:t>Zaustavljanje radi usputnih odmora</w:t>
      </w:r>
      <w:r w:rsidRPr="00F36D27">
        <w:rPr>
          <w:rFonts w:ascii="Candara" w:hAnsi="Candara" w:cs="Arial"/>
          <w:sz w:val="15"/>
          <w:szCs w:val="15"/>
          <w:lang w:val="pl-PL"/>
        </w:rPr>
        <w:t> predviđeno je na svakih 3,5 do 4h vožnje na usputnim stajalištima, u zavisnosti od raspoloživosti kapaciteta stajališta i uslova na putu.</w:t>
      </w:r>
    </w:p>
    <w:p w14:paraId="07B3D742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F36D27">
        <w:rPr>
          <w:rFonts w:ascii="Candara" w:hAnsi="Candara" w:cs="Arial"/>
          <w:sz w:val="15"/>
          <w:szCs w:val="15"/>
          <w:lang w:val="pl-PL"/>
        </w:rPr>
        <w:t>Mole se putnici </w:t>
      </w:r>
      <w:r w:rsidRPr="00F36D27">
        <w:rPr>
          <w:rFonts w:ascii="Candara" w:hAnsi="Candara" w:cs="Arial"/>
          <w:bCs/>
          <w:sz w:val="15"/>
          <w:szCs w:val="15"/>
          <w:lang w:val="pl-PL"/>
        </w:rPr>
        <w:t>da vode računa o svojim putnim ispravama, novcu i stvarima</w:t>
      </w:r>
      <w:r w:rsidRPr="00F36D27">
        <w:rPr>
          <w:rFonts w:ascii="Candara" w:hAnsi="Candara" w:cs="Arial"/>
          <w:sz w:val="15"/>
          <w:szCs w:val="15"/>
          <w:lang w:val="pl-PL"/>
        </w:rPr>
        <w:t> u toku trajanja aranžmana. Ostavljanje vrednih stvari u autobusu i u hotelskim sobama nije preporučljivo jer ni prevoznik ni hotel ne odgovaraju za iste! U slučaju obijanja autobusa, putnik može zatražiti nadoknadu štete samo za svoje osigurane stvari kod ovlašćenih osiguravajućih kuća. Organizator putovanja ne može odgovarati niti se organizatoru putovanja pišu prigovori u slučaju ovih nepredviđenih okolnosti.</w:t>
      </w:r>
    </w:p>
    <w:p w14:paraId="1955A112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F36D27">
        <w:rPr>
          <w:rFonts w:ascii="Candara" w:hAnsi="Candara" w:cs="Arial"/>
          <w:bCs/>
          <w:sz w:val="15"/>
          <w:szCs w:val="15"/>
          <w:lang w:val="pl-PL"/>
        </w:rPr>
        <w:t>Napominjemo da je putovanje grupno i tome je sve podređeno</w:t>
      </w:r>
      <w:r w:rsidRPr="00F36D27">
        <w:rPr>
          <w:rFonts w:ascii="Candara" w:hAnsi="Candara" w:cs="Arial"/>
          <w:sz w:val="15"/>
          <w:szCs w:val="15"/>
          <w:lang w:val="pl-PL"/>
        </w:rPr>
        <w:t>. Prema tome, potrebno je jasno sagledavanje situacije da su u vozilu, muzika i filmovi koji se puštaju neutralni po svom sadržaju. Temperatura u vozilu ne može se individualno za svako sedište podešavati i imajte u vidu da ono što je za nekoga toplo, za drugog je hladno i sl. Dakle, </w:t>
      </w:r>
      <w:r w:rsidRPr="00F36D27">
        <w:rPr>
          <w:rFonts w:ascii="Candara" w:hAnsi="Candara" w:cs="Arial"/>
          <w:bCs/>
          <w:sz w:val="15"/>
          <w:szCs w:val="15"/>
          <w:lang w:val="pl-PL"/>
        </w:rPr>
        <w:t>za grupno putovanje potrebno je puno razumevanje među putnicima i osećaj kolektivizma</w:t>
      </w:r>
      <w:r w:rsidRPr="00F36D27">
        <w:rPr>
          <w:rFonts w:ascii="Candara" w:hAnsi="Candara" w:cs="Arial"/>
          <w:sz w:val="15"/>
          <w:szCs w:val="15"/>
          <w:lang w:val="pl-PL"/>
        </w:rPr>
        <w:t>.</w:t>
      </w:r>
    </w:p>
    <w:p w14:paraId="0510FBD2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F36D27">
        <w:rPr>
          <w:rFonts w:ascii="Candara" w:hAnsi="Candara" w:cs="Arial"/>
          <w:sz w:val="15"/>
          <w:szCs w:val="15"/>
          <w:lang w:val="pl-PL"/>
        </w:rPr>
        <w:t>Prostor za prtljag u autobusu je ograničen i predviđena količina prtljaga po putniku je jedan kofer i jedan komad ručnog prtljaga.</w:t>
      </w:r>
    </w:p>
    <w:p w14:paraId="77995751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F36D27">
        <w:rPr>
          <w:rFonts w:ascii="Candara" w:hAnsi="Candara" w:cs="Arial"/>
          <w:sz w:val="15"/>
          <w:szCs w:val="15"/>
          <w:lang w:val="pl-PL"/>
        </w:rPr>
        <w:t>Upozoravaju se putnici da zbog poštovanja satnica predviđenih programom putovanja, ne postoji mogućnost zadržavanja autobusa na graničnom prelazu radi regulisanja povraćaja sredstava po osnovu </w:t>
      </w:r>
      <w:r w:rsidRPr="00F36D27">
        <w:rPr>
          <w:rFonts w:ascii="Candara" w:hAnsi="Candara" w:cs="Arial"/>
          <w:bCs/>
          <w:sz w:val="15"/>
          <w:szCs w:val="15"/>
          <w:lang w:val="pl-PL"/>
        </w:rPr>
        <w:t>“tax free”</w:t>
      </w:r>
      <w:r w:rsidRPr="00F36D27">
        <w:rPr>
          <w:rFonts w:ascii="Candara" w:hAnsi="Candara" w:cs="Arial"/>
          <w:sz w:val="15"/>
          <w:szCs w:val="15"/>
          <w:lang w:val="pl-PL"/>
        </w:rPr>
        <w:t xml:space="preserve"> pa Vas molimo da to imate u vidu.</w:t>
      </w:r>
    </w:p>
    <w:p w14:paraId="50B7A8D3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F36D27">
        <w:rPr>
          <w:rFonts w:ascii="Candara" w:hAnsi="Candara" w:cs="Arial"/>
          <w:sz w:val="15"/>
          <w:szCs w:val="15"/>
          <w:lang w:val="sv-SE"/>
        </w:rPr>
        <w:t>Organizator putovanja zadržava pravo promene programa putovanja usled nepredviđenih objektivnih okolnosti (npr. gužva na granicama, gužva u saobraćaju, zatvaranje nekog od lokaliteta predviđenog za obilazak...).</w:t>
      </w:r>
    </w:p>
    <w:p w14:paraId="30D47DCC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F36D27">
        <w:rPr>
          <w:rFonts w:ascii="Candara" w:hAnsi="Candara" w:cs="Arial"/>
          <w:sz w:val="15"/>
          <w:szCs w:val="15"/>
          <w:lang w:val="sv-SE"/>
        </w:rPr>
        <w:t>Organizator putovanja i izleta na putovanju zadržava pravo izmene termina i uslova izvođenja fakultativnih izleta predviđenih programom kao i redosleda razgledanja usled objektivnih okolnosti. Molimo da uzmete u obzir da postoji mogućnost da usled državnih ili verskih praznika na određenoj destinaciji neki od lokaliteta ili tržnih centara, prodavnica, restorana, muzeja... ne rade.</w:t>
      </w:r>
    </w:p>
    <w:p w14:paraId="62EAB819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F36D27">
        <w:rPr>
          <w:rFonts w:ascii="Candara" w:hAnsi="Candara" w:cs="Arial"/>
          <w:sz w:val="15"/>
          <w:szCs w:val="15"/>
          <w:lang w:val="it-IT"/>
        </w:rPr>
        <w:t>Dužina trajanja slobodnog vremena za individualne aktivnosti tokom programa putovanja zavisi od objektivnih okolnosti (npr. dužine trajanja obilazaka, termina polazaka, vremena dolaska i daljeg rasporeda u aranžmanu).</w:t>
      </w:r>
    </w:p>
    <w:p w14:paraId="61A591BD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F36D27">
        <w:rPr>
          <w:rFonts w:ascii="Candara" w:hAnsi="Candara" w:cs="Arial"/>
          <w:sz w:val="15"/>
          <w:szCs w:val="15"/>
          <w:lang w:val="it-IT"/>
        </w:rPr>
        <w:t>Putnicima koji imaju za cilj posete muzejima i galerijama, preporučujemo da na internetu provere radno vreme istih i da željene posete usklade sa slobodnim vremenom na putovanju.</w:t>
      </w:r>
    </w:p>
    <w:p w14:paraId="27D4E6C3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F36D27">
        <w:rPr>
          <w:rFonts w:ascii="Candara" w:hAnsi="Candara" w:cs="Arial"/>
          <w:sz w:val="15"/>
          <w:szCs w:val="15"/>
          <w:lang w:val="it-IT"/>
        </w:rPr>
        <w:t>Oznaka kategorije hotela u programu je zvanično utvrđena i važeća na dan zaključenja ugovora između organizatora putovanja i ino partnera, te eventualne naknadne promene koje organizatoru putovanja nisu poznate ne mogu biti relevantne.</w:t>
      </w:r>
    </w:p>
    <w:p w14:paraId="2DA59E48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F36D27">
        <w:rPr>
          <w:rFonts w:ascii="Candara" w:hAnsi="Candara" w:cs="Arial"/>
          <w:sz w:val="15"/>
          <w:szCs w:val="15"/>
          <w:lang w:val="it-IT"/>
        </w:rPr>
        <w:t>U smeštajne objekte se ulazi prvog dana boravka od 15:00h (postoji mogućnost ranijeg ulaska), a napuštaju se poslednjeg dana boravka najkasnije do 09:00h. </w:t>
      </w:r>
      <w:proofErr w:type="spellStart"/>
      <w:r w:rsidRPr="00F36D27">
        <w:rPr>
          <w:rFonts w:ascii="Candara" w:hAnsi="Candara" w:cs="Arial"/>
          <w:sz w:val="15"/>
          <w:szCs w:val="15"/>
        </w:rPr>
        <w:t>Svaki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hotel </w:t>
      </w:r>
      <w:proofErr w:type="spellStart"/>
      <w:r w:rsidRPr="00F36D27">
        <w:rPr>
          <w:rFonts w:ascii="Candara" w:hAnsi="Candara" w:cs="Arial"/>
          <w:sz w:val="15"/>
          <w:szCs w:val="15"/>
        </w:rPr>
        <w:t>ima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restoran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. </w:t>
      </w:r>
      <w:proofErr w:type="spellStart"/>
      <w:r w:rsidRPr="00F36D27">
        <w:rPr>
          <w:rFonts w:ascii="Candara" w:hAnsi="Candara" w:cs="Arial"/>
          <w:sz w:val="15"/>
          <w:szCs w:val="15"/>
        </w:rPr>
        <w:t>Svaka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soba </w:t>
      </w:r>
      <w:proofErr w:type="spellStart"/>
      <w:r w:rsidRPr="00F36D27">
        <w:rPr>
          <w:rFonts w:ascii="Candara" w:hAnsi="Candara" w:cs="Arial"/>
          <w:sz w:val="15"/>
          <w:szCs w:val="15"/>
        </w:rPr>
        <w:t>ima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tuš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/ WC. </w:t>
      </w:r>
      <w:proofErr w:type="spellStart"/>
      <w:r w:rsidRPr="00F36D27">
        <w:rPr>
          <w:rFonts w:ascii="Candara" w:hAnsi="Candara" w:cs="Arial"/>
          <w:sz w:val="15"/>
          <w:szCs w:val="15"/>
        </w:rPr>
        <w:t>Smeštaj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iz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ove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ponude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registrovan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je, </w:t>
      </w:r>
      <w:proofErr w:type="spellStart"/>
      <w:r w:rsidRPr="00F36D27">
        <w:rPr>
          <w:rFonts w:ascii="Candara" w:hAnsi="Candara" w:cs="Arial"/>
          <w:sz w:val="15"/>
          <w:szCs w:val="15"/>
        </w:rPr>
        <w:t>pregledan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standardizovan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od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strane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Nacionalne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turističke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asocijacije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zemlje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F36D27">
        <w:rPr>
          <w:rFonts w:ascii="Candara" w:hAnsi="Candara" w:cs="Arial"/>
          <w:sz w:val="15"/>
          <w:szCs w:val="15"/>
        </w:rPr>
        <w:t>kojoj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se </w:t>
      </w:r>
      <w:proofErr w:type="spellStart"/>
      <w:r w:rsidRPr="00F36D27">
        <w:rPr>
          <w:rFonts w:ascii="Candara" w:hAnsi="Candara" w:cs="Arial"/>
          <w:sz w:val="15"/>
          <w:szCs w:val="15"/>
        </w:rPr>
        <w:t>nalazi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. </w:t>
      </w:r>
      <w:proofErr w:type="spellStart"/>
      <w:r w:rsidRPr="00F36D27">
        <w:rPr>
          <w:rFonts w:ascii="Candara" w:hAnsi="Candara" w:cs="Arial"/>
          <w:sz w:val="15"/>
          <w:szCs w:val="15"/>
        </w:rPr>
        <w:t>Organizator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putovanja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F36D27">
        <w:rPr>
          <w:rFonts w:ascii="Candara" w:hAnsi="Candara" w:cs="Arial"/>
          <w:sz w:val="15"/>
          <w:szCs w:val="15"/>
        </w:rPr>
        <w:t>slučaju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ne </w:t>
      </w:r>
      <w:proofErr w:type="spellStart"/>
      <w:r w:rsidRPr="00F36D27">
        <w:rPr>
          <w:rFonts w:ascii="Candara" w:hAnsi="Candara" w:cs="Arial"/>
          <w:sz w:val="15"/>
          <w:szCs w:val="15"/>
        </w:rPr>
        <w:t>objavljivanja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tačnog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imena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hotela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F36D27">
        <w:rPr>
          <w:rFonts w:ascii="Candara" w:hAnsi="Candara" w:cs="Arial"/>
          <w:sz w:val="15"/>
          <w:szCs w:val="15"/>
        </w:rPr>
        <w:t>obavezuje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se da </w:t>
      </w:r>
      <w:proofErr w:type="spellStart"/>
      <w:r w:rsidRPr="00F36D27">
        <w:rPr>
          <w:rFonts w:ascii="Candara" w:hAnsi="Candara" w:cs="Arial"/>
          <w:sz w:val="15"/>
          <w:szCs w:val="15"/>
        </w:rPr>
        <w:t>ime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postavi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najkasnije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7 dana pre </w:t>
      </w:r>
      <w:proofErr w:type="spellStart"/>
      <w:r w:rsidRPr="00F36D27">
        <w:rPr>
          <w:rFonts w:ascii="Candara" w:hAnsi="Candara" w:cs="Arial"/>
          <w:sz w:val="15"/>
          <w:szCs w:val="15"/>
        </w:rPr>
        <w:t>polaska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na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put. U </w:t>
      </w:r>
      <w:proofErr w:type="spellStart"/>
      <w:r w:rsidRPr="00F36D27">
        <w:rPr>
          <w:rFonts w:ascii="Candara" w:hAnsi="Candara" w:cs="Arial"/>
          <w:sz w:val="15"/>
          <w:szCs w:val="15"/>
        </w:rPr>
        <w:t>slučaju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promene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hotela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F36D27">
        <w:rPr>
          <w:rFonts w:ascii="Candara" w:hAnsi="Candara" w:cs="Arial"/>
          <w:sz w:val="15"/>
          <w:szCs w:val="15"/>
        </w:rPr>
        <w:t>organizator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je </w:t>
      </w:r>
      <w:proofErr w:type="spellStart"/>
      <w:r w:rsidRPr="00F36D27">
        <w:rPr>
          <w:rFonts w:ascii="Candara" w:hAnsi="Candara" w:cs="Arial"/>
          <w:sz w:val="15"/>
          <w:szCs w:val="15"/>
        </w:rPr>
        <w:t>dužan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o tome </w:t>
      </w:r>
      <w:proofErr w:type="spellStart"/>
      <w:r w:rsidRPr="00F36D27">
        <w:rPr>
          <w:rFonts w:ascii="Candara" w:hAnsi="Candara" w:cs="Arial"/>
          <w:sz w:val="15"/>
          <w:szCs w:val="15"/>
        </w:rPr>
        <w:t>obavestiti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sve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putnike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, a </w:t>
      </w:r>
      <w:proofErr w:type="spellStart"/>
      <w:r w:rsidRPr="00F36D27">
        <w:rPr>
          <w:rFonts w:ascii="Candara" w:hAnsi="Candara" w:cs="Arial"/>
          <w:sz w:val="15"/>
          <w:szCs w:val="15"/>
        </w:rPr>
        <w:t>zamenjen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hotel mora u </w:t>
      </w:r>
      <w:proofErr w:type="spellStart"/>
      <w:r w:rsidRPr="00F36D27">
        <w:rPr>
          <w:rFonts w:ascii="Candara" w:hAnsi="Candara" w:cs="Arial"/>
          <w:sz w:val="15"/>
          <w:szCs w:val="15"/>
        </w:rPr>
        <w:t>svemu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odgovarati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standardima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hotela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datog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F36D27">
        <w:rPr>
          <w:rFonts w:ascii="Candara" w:hAnsi="Candara" w:cs="Arial"/>
          <w:sz w:val="15"/>
          <w:szCs w:val="15"/>
        </w:rPr>
        <w:t>opisu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programa</w:t>
      </w:r>
      <w:proofErr w:type="spellEnd"/>
      <w:r w:rsidRPr="00F36D27">
        <w:rPr>
          <w:rFonts w:ascii="Candara" w:hAnsi="Candara" w:cs="Arial"/>
          <w:sz w:val="15"/>
          <w:szCs w:val="15"/>
        </w:rPr>
        <w:t>.</w:t>
      </w:r>
    </w:p>
    <w:p w14:paraId="45B60905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proofErr w:type="spellStart"/>
      <w:r w:rsidRPr="00F36D27">
        <w:rPr>
          <w:rFonts w:ascii="Candara" w:hAnsi="Candara" w:cs="Arial"/>
          <w:sz w:val="15"/>
          <w:szCs w:val="15"/>
        </w:rPr>
        <w:t>Opisi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smeštajnih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objekata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informativnog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karaktera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. Za </w:t>
      </w:r>
      <w:proofErr w:type="spellStart"/>
      <w:r w:rsidRPr="00F36D27">
        <w:rPr>
          <w:rFonts w:ascii="Candara" w:hAnsi="Candara" w:cs="Arial"/>
          <w:sz w:val="15"/>
          <w:szCs w:val="15"/>
        </w:rPr>
        <w:t>eventualna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odstupanja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kvalitet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usluge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F36D27">
        <w:rPr>
          <w:rFonts w:ascii="Candara" w:hAnsi="Candara" w:cs="Arial"/>
          <w:sz w:val="15"/>
          <w:szCs w:val="15"/>
        </w:rPr>
        <w:t>okviru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smeštajnih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objekata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F36D27">
        <w:rPr>
          <w:rFonts w:ascii="Candara" w:hAnsi="Candara" w:cs="Arial"/>
          <w:sz w:val="15"/>
          <w:szCs w:val="15"/>
        </w:rPr>
        <w:t>organizator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putovanja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ne </w:t>
      </w:r>
      <w:proofErr w:type="spellStart"/>
      <w:r w:rsidRPr="00F36D27">
        <w:rPr>
          <w:rFonts w:ascii="Candara" w:hAnsi="Candara" w:cs="Arial"/>
          <w:sz w:val="15"/>
          <w:szCs w:val="15"/>
        </w:rPr>
        <w:t>snosi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odgovornost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jer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to </w:t>
      </w:r>
      <w:proofErr w:type="spellStart"/>
      <w:r w:rsidRPr="00F36D27">
        <w:rPr>
          <w:rFonts w:ascii="Candara" w:hAnsi="Candara" w:cs="Arial"/>
          <w:sz w:val="15"/>
          <w:szCs w:val="15"/>
        </w:rPr>
        <w:t>isključivo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zavisi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od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smeštajnih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objekata</w:t>
      </w:r>
      <w:proofErr w:type="spellEnd"/>
      <w:r w:rsidRPr="00F36D27">
        <w:rPr>
          <w:rFonts w:ascii="Candara" w:hAnsi="Candara" w:cs="Arial"/>
          <w:sz w:val="15"/>
          <w:szCs w:val="15"/>
        </w:rPr>
        <w:t>. </w:t>
      </w:r>
      <w:proofErr w:type="spellStart"/>
      <w:r w:rsidRPr="00F36D27">
        <w:rPr>
          <w:rFonts w:ascii="Candara" w:hAnsi="Candara" w:cs="Arial"/>
          <w:sz w:val="15"/>
          <w:szCs w:val="15"/>
        </w:rPr>
        <w:t>Neki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od </w:t>
      </w:r>
      <w:proofErr w:type="spellStart"/>
      <w:r w:rsidRPr="00F36D27">
        <w:rPr>
          <w:rFonts w:ascii="Candara" w:hAnsi="Candara" w:cs="Arial"/>
          <w:sz w:val="15"/>
          <w:szCs w:val="15"/>
        </w:rPr>
        <w:t>dopunskih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sadržaja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smeštajnih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objekta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dostupni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uz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doplatu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. </w:t>
      </w:r>
      <w:proofErr w:type="spellStart"/>
      <w:r w:rsidRPr="00F36D27">
        <w:rPr>
          <w:rFonts w:ascii="Candara" w:hAnsi="Candara" w:cs="Arial"/>
          <w:sz w:val="15"/>
          <w:szCs w:val="15"/>
        </w:rPr>
        <w:t>Postoji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mogućnost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odstupanja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promena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oko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dostupnosti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nekih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sadržaja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F36D27">
        <w:rPr>
          <w:rFonts w:ascii="Candara" w:hAnsi="Candara" w:cs="Arial"/>
          <w:sz w:val="15"/>
          <w:szCs w:val="15"/>
        </w:rPr>
        <w:t>jer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isključivo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zavise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od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smeštajnih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objekata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(</w:t>
      </w:r>
      <w:proofErr w:type="spellStart"/>
      <w:r w:rsidRPr="00F36D27">
        <w:rPr>
          <w:rFonts w:ascii="Candara" w:hAnsi="Candara" w:cs="Arial"/>
          <w:sz w:val="15"/>
          <w:szCs w:val="15"/>
        </w:rPr>
        <w:t>npr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. </w:t>
      </w:r>
      <w:proofErr w:type="spellStart"/>
      <w:r w:rsidRPr="00F36D27">
        <w:rPr>
          <w:rFonts w:ascii="Candara" w:hAnsi="Candara" w:cs="Arial"/>
          <w:sz w:val="15"/>
          <w:szCs w:val="15"/>
        </w:rPr>
        <w:t>sef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, parking, mini-bar, TV, </w:t>
      </w:r>
      <w:proofErr w:type="spellStart"/>
      <w:r w:rsidRPr="00F36D27">
        <w:rPr>
          <w:rFonts w:ascii="Candara" w:hAnsi="Candara" w:cs="Arial"/>
          <w:sz w:val="15"/>
          <w:szCs w:val="15"/>
        </w:rPr>
        <w:t>klima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uređaj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, fen za </w:t>
      </w:r>
      <w:proofErr w:type="spellStart"/>
      <w:r w:rsidRPr="00F36D27">
        <w:rPr>
          <w:rFonts w:ascii="Candara" w:hAnsi="Candara" w:cs="Arial"/>
          <w:sz w:val="15"/>
          <w:szCs w:val="15"/>
        </w:rPr>
        <w:t>kosu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, internet...). </w:t>
      </w:r>
      <w:proofErr w:type="spellStart"/>
      <w:r w:rsidRPr="00F36D27">
        <w:rPr>
          <w:rFonts w:ascii="Candara" w:hAnsi="Candara" w:cs="Arial"/>
          <w:sz w:val="15"/>
          <w:szCs w:val="15"/>
          <w:shd w:val="clear" w:color="auto" w:fill="FFFFFF"/>
        </w:rPr>
        <w:t>Savetujemo</w:t>
      </w:r>
      <w:proofErr w:type="spellEnd"/>
      <w:r w:rsidRPr="00F36D27">
        <w:rPr>
          <w:rFonts w:ascii="Candara" w:hAnsi="Candara" w:cs="Arial"/>
          <w:sz w:val="15"/>
          <w:szCs w:val="15"/>
          <w:shd w:val="clear" w:color="auto" w:fill="FFFFFF"/>
        </w:rPr>
        <w:t xml:space="preserve"> da se </w:t>
      </w:r>
      <w:proofErr w:type="spellStart"/>
      <w:r w:rsidRPr="00F36D27">
        <w:rPr>
          <w:rFonts w:ascii="Candara" w:hAnsi="Candara" w:cs="Arial"/>
          <w:sz w:val="15"/>
          <w:szCs w:val="15"/>
          <w:shd w:val="clear" w:color="auto" w:fill="FFFFFF"/>
        </w:rPr>
        <w:t>i</w:t>
      </w:r>
      <w:proofErr w:type="spellEnd"/>
      <w:r w:rsidRPr="00F36D27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  <w:shd w:val="clear" w:color="auto" w:fill="FFFFFF"/>
        </w:rPr>
        <w:t>sami</w:t>
      </w:r>
      <w:proofErr w:type="spellEnd"/>
      <w:r w:rsidRPr="00F36D27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  <w:shd w:val="clear" w:color="auto" w:fill="FFFFFF"/>
        </w:rPr>
        <w:t>više</w:t>
      </w:r>
      <w:proofErr w:type="spellEnd"/>
      <w:r w:rsidRPr="00F36D27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  <w:shd w:val="clear" w:color="auto" w:fill="FFFFFF"/>
        </w:rPr>
        <w:t>informišete</w:t>
      </w:r>
      <w:proofErr w:type="spellEnd"/>
      <w:r w:rsidRPr="00F36D27">
        <w:rPr>
          <w:rFonts w:ascii="Candara" w:hAnsi="Candara" w:cs="Arial"/>
          <w:sz w:val="15"/>
          <w:szCs w:val="15"/>
          <w:shd w:val="clear" w:color="auto" w:fill="FFFFFF"/>
        </w:rPr>
        <w:t xml:space="preserve"> o </w:t>
      </w:r>
      <w:proofErr w:type="spellStart"/>
      <w:r w:rsidRPr="00F36D27">
        <w:rPr>
          <w:rFonts w:ascii="Candara" w:hAnsi="Candara" w:cs="Arial"/>
          <w:sz w:val="15"/>
          <w:szCs w:val="15"/>
          <w:shd w:val="clear" w:color="auto" w:fill="FFFFFF"/>
        </w:rPr>
        <w:t>istima</w:t>
      </w:r>
      <w:proofErr w:type="spellEnd"/>
      <w:r w:rsidRPr="00F36D27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  <w:shd w:val="clear" w:color="auto" w:fill="FFFFFF"/>
        </w:rPr>
        <w:t>putem</w:t>
      </w:r>
      <w:proofErr w:type="spellEnd"/>
      <w:r w:rsidRPr="00F36D27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  <w:shd w:val="clear" w:color="auto" w:fill="FFFFFF"/>
        </w:rPr>
        <w:t>interneta</w:t>
      </w:r>
      <w:proofErr w:type="spellEnd"/>
      <w:r w:rsidRPr="00F36D27">
        <w:rPr>
          <w:rFonts w:ascii="Candara" w:hAnsi="Candara" w:cs="Arial"/>
          <w:sz w:val="15"/>
          <w:szCs w:val="15"/>
          <w:shd w:val="clear" w:color="auto" w:fill="FFFFFF"/>
        </w:rPr>
        <w:t xml:space="preserve">, </w:t>
      </w:r>
      <w:proofErr w:type="spellStart"/>
      <w:r w:rsidRPr="00F36D27">
        <w:rPr>
          <w:rFonts w:ascii="Candara" w:hAnsi="Candara" w:cs="Arial"/>
          <w:sz w:val="15"/>
          <w:szCs w:val="15"/>
          <w:shd w:val="clear" w:color="auto" w:fill="FFFFFF"/>
        </w:rPr>
        <w:t>na</w:t>
      </w:r>
      <w:proofErr w:type="spellEnd"/>
      <w:r w:rsidRPr="00F36D27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  <w:shd w:val="clear" w:color="auto" w:fill="FFFFFF"/>
        </w:rPr>
        <w:t>društvenim</w:t>
      </w:r>
      <w:proofErr w:type="spellEnd"/>
      <w:r w:rsidRPr="00F36D27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  <w:shd w:val="clear" w:color="auto" w:fill="FFFFFF"/>
        </w:rPr>
        <w:t>mrežama</w:t>
      </w:r>
      <w:proofErr w:type="spellEnd"/>
      <w:r w:rsidRPr="00F36D27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  <w:shd w:val="clear" w:color="auto" w:fill="FFFFFF"/>
        </w:rPr>
        <w:t>i</w:t>
      </w:r>
      <w:proofErr w:type="spellEnd"/>
      <w:r w:rsidRPr="00F36D27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  <w:shd w:val="clear" w:color="auto" w:fill="FFFFFF"/>
        </w:rPr>
        <w:t>specijalizovanim</w:t>
      </w:r>
      <w:proofErr w:type="spellEnd"/>
      <w:r w:rsidRPr="00F36D27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  <w:shd w:val="clear" w:color="auto" w:fill="FFFFFF"/>
        </w:rPr>
        <w:t>portalima</w:t>
      </w:r>
      <w:proofErr w:type="spellEnd"/>
      <w:r w:rsidRPr="00F36D27">
        <w:rPr>
          <w:rFonts w:ascii="Candara" w:hAnsi="Candara" w:cs="Arial"/>
          <w:sz w:val="15"/>
          <w:szCs w:val="15"/>
          <w:shd w:val="clear" w:color="auto" w:fill="FFFFFF"/>
        </w:rPr>
        <w:t xml:space="preserve"> koji </w:t>
      </w:r>
      <w:proofErr w:type="spellStart"/>
      <w:r w:rsidRPr="00F36D27">
        <w:rPr>
          <w:rFonts w:ascii="Candara" w:hAnsi="Candara" w:cs="Arial"/>
          <w:sz w:val="15"/>
          <w:szCs w:val="15"/>
          <w:shd w:val="clear" w:color="auto" w:fill="FFFFFF"/>
        </w:rPr>
        <w:t>pružaju</w:t>
      </w:r>
      <w:proofErr w:type="spellEnd"/>
      <w:r w:rsidRPr="00F36D27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  <w:shd w:val="clear" w:color="auto" w:fill="FFFFFF"/>
        </w:rPr>
        <w:t>tu</w:t>
      </w:r>
      <w:proofErr w:type="spellEnd"/>
      <w:r w:rsidRPr="00F36D27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  <w:shd w:val="clear" w:color="auto" w:fill="FFFFFF"/>
        </w:rPr>
        <w:t>vrstu</w:t>
      </w:r>
      <w:proofErr w:type="spellEnd"/>
      <w:r w:rsidRPr="00F36D27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  <w:shd w:val="clear" w:color="auto" w:fill="FFFFFF"/>
        </w:rPr>
        <w:t>pomoći</w:t>
      </w:r>
      <w:proofErr w:type="spellEnd"/>
      <w:r w:rsidRPr="00F36D27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  <w:shd w:val="clear" w:color="auto" w:fill="FFFFFF"/>
        </w:rPr>
        <w:t>putnicima</w:t>
      </w:r>
      <w:proofErr w:type="spellEnd"/>
      <w:r w:rsidRPr="00F36D27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  <w:shd w:val="clear" w:color="auto" w:fill="FFFFFF"/>
        </w:rPr>
        <w:t>poput</w:t>
      </w:r>
      <w:proofErr w:type="spellEnd"/>
      <w:r w:rsidRPr="00F36D27">
        <w:rPr>
          <w:rFonts w:ascii="Candara" w:hAnsi="Candara" w:cs="Arial"/>
          <w:sz w:val="15"/>
          <w:szCs w:val="15"/>
          <w:shd w:val="clear" w:color="auto" w:fill="FFFFFF"/>
        </w:rPr>
        <w:t> </w:t>
      </w:r>
      <w:hyperlink r:id="rId11" w:tgtFrame="_blank" w:history="1">
        <w:r w:rsidRPr="00F36D27">
          <w:rPr>
            <w:rStyle w:val="Hyperlink"/>
            <w:rFonts w:ascii="Candara" w:hAnsi="Candara" w:cs="Arial"/>
            <w:iCs/>
            <w:color w:val="auto"/>
            <w:sz w:val="15"/>
            <w:szCs w:val="15"/>
            <w:shd w:val="clear" w:color="auto" w:fill="FFFFFF"/>
          </w:rPr>
          <w:t>www.tripadvisor.com</w:t>
        </w:r>
      </w:hyperlink>
      <w:r w:rsidRPr="00F36D27">
        <w:rPr>
          <w:rFonts w:ascii="Candara" w:hAnsi="Candara" w:cs="Arial"/>
          <w:sz w:val="15"/>
          <w:szCs w:val="15"/>
        </w:rPr>
        <w:t xml:space="preserve">, </w:t>
      </w:r>
      <w:hyperlink r:id="rId12" w:history="1">
        <w:r w:rsidRPr="00F36D27">
          <w:rPr>
            <w:rStyle w:val="Hyperlink"/>
            <w:rFonts w:ascii="Candara" w:hAnsi="Candara" w:cs="Arial"/>
            <w:color w:val="auto"/>
            <w:sz w:val="15"/>
            <w:szCs w:val="15"/>
          </w:rPr>
          <w:t>www.booking.com</w:t>
        </w:r>
      </w:hyperlink>
      <w:r w:rsidRPr="00F36D27">
        <w:rPr>
          <w:rFonts w:ascii="Candara" w:hAnsi="Candara" w:cs="Arial"/>
          <w:sz w:val="15"/>
          <w:szCs w:val="15"/>
        </w:rPr>
        <w:t>…</w:t>
      </w:r>
    </w:p>
    <w:p w14:paraId="7384EEFD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proofErr w:type="spellStart"/>
      <w:r w:rsidRPr="00F36D27">
        <w:rPr>
          <w:rFonts w:ascii="Candara" w:hAnsi="Candara" w:cs="Arial"/>
          <w:sz w:val="15"/>
          <w:szCs w:val="15"/>
        </w:rPr>
        <w:t>Organizator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putovanja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ne </w:t>
      </w:r>
      <w:proofErr w:type="spellStart"/>
      <w:r w:rsidRPr="00F36D27">
        <w:rPr>
          <w:rFonts w:ascii="Candara" w:hAnsi="Candara" w:cs="Arial"/>
          <w:sz w:val="15"/>
          <w:szCs w:val="15"/>
        </w:rPr>
        <w:t>može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da </w:t>
      </w:r>
      <w:proofErr w:type="spellStart"/>
      <w:r w:rsidRPr="00F36D27">
        <w:rPr>
          <w:rFonts w:ascii="Candara" w:hAnsi="Candara" w:cs="Arial"/>
          <w:sz w:val="15"/>
          <w:szCs w:val="15"/>
        </w:rPr>
        <w:t>utiče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na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razmeštaj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po </w:t>
      </w:r>
      <w:proofErr w:type="spellStart"/>
      <w:r w:rsidRPr="00F36D27">
        <w:rPr>
          <w:rFonts w:ascii="Candara" w:hAnsi="Candara" w:cs="Arial"/>
          <w:sz w:val="15"/>
          <w:szCs w:val="15"/>
        </w:rPr>
        <w:t>sobama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jer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to </w:t>
      </w:r>
      <w:proofErr w:type="spellStart"/>
      <w:r w:rsidRPr="00F36D27">
        <w:rPr>
          <w:rFonts w:ascii="Candara" w:hAnsi="Candara" w:cs="Arial"/>
          <w:sz w:val="15"/>
          <w:szCs w:val="15"/>
        </w:rPr>
        <w:t>isključivo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zavisi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od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recepcije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smeštajnog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objekta</w:t>
      </w:r>
      <w:proofErr w:type="spellEnd"/>
      <w:r w:rsidRPr="00F36D27">
        <w:rPr>
          <w:rFonts w:ascii="Candara" w:hAnsi="Candara" w:cs="Arial"/>
          <w:sz w:val="15"/>
          <w:szCs w:val="15"/>
        </w:rPr>
        <w:t>.</w:t>
      </w:r>
    </w:p>
    <w:p w14:paraId="4DD14882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proofErr w:type="spellStart"/>
      <w:r w:rsidRPr="00F36D27">
        <w:rPr>
          <w:rFonts w:ascii="Candara" w:hAnsi="Candara" w:cs="Arial"/>
          <w:sz w:val="15"/>
          <w:szCs w:val="15"/>
        </w:rPr>
        <w:t>Zahtevi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za </w:t>
      </w:r>
      <w:proofErr w:type="spellStart"/>
      <w:r w:rsidRPr="00F36D27">
        <w:rPr>
          <w:rFonts w:ascii="Candara" w:hAnsi="Candara" w:cs="Arial"/>
          <w:sz w:val="15"/>
          <w:szCs w:val="15"/>
        </w:rPr>
        <w:t>konektovane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sobe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, family </w:t>
      </w:r>
      <w:proofErr w:type="spellStart"/>
      <w:r w:rsidRPr="00F36D27">
        <w:rPr>
          <w:rFonts w:ascii="Candara" w:hAnsi="Candara" w:cs="Arial"/>
          <w:sz w:val="15"/>
          <w:szCs w:val="15"/>
        </w:rPr>
        <w:t>sobe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sl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uzeće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se u </w:t>
      </w:r>
      <w:proofErr w:type="spellStart"/>
      <w:r w:rsidRPr="00F36D27">
        <w:rPr>
          <w:rFonts w:ascii="Candara" w:hAnsi="Candara" w:cs="Arial"/>
          <w:sz w:val="15"/>
          <w:szCs w:val="15"/>
        </w:rPr>
        <w:t>razmatranje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ali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grupni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autobuski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aranžmani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ne </w:t>
      </w:r>
      <w:proofErr w:type="spellStart"/>
      <w:r w:rsidRPr="00F36D27">
        <w:rPr>
          <w:rFonts w:ascii="Candara" w:hAnsi="Candara" w:cs="Arial"/>
          <w:sz w:val="15"/>
          <w:szCs w:val="15"/>
        </w:rPr>
        <w:t>podrazumevaju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ovakvu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vrstu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smeštaja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niti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izbora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soba </w:t>
      </w:r>
      <w:proofErr w:type="spellStart"/>
      <w:r w:rsidRPr="00F36D27">
        <w:rPr>
          <w:rFonts w:ascii="Candara" w:hAnsi="Candara" w:cs="Arial"/>
          <w:sz w:val="15"/>
          <w:szCs w:val="15"/>
        </w:rPr>
        <w:t>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njihovog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sadržaja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(</w:t>
      </w:r>
      <w:proofErr w:type="spellStart"/>
      <w:r w:rsidRPr="00F36D27">
        <w:rPr>
          <w:rFonts w:ascii="Candara" w:hAnsi="Candara" w:cs="Arial"/>
          <w:sz w:val="15"/>
          <w:szCs w:val="15"/>
        </w:rPr>
        <w:t>balkon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F36D27">
        <w:rPr>
          <w:rFonts w:ascii="Candara" w:hAnsi="Candara" w:cs="Arial"/>
          <w:sz w:val="15"/>
          <w:szCs w:val="15"/>
        </w:rPr>
        <w:t>terasa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F36D27">
        <w:rPr>
          <w:rFonts w:ascii="Candara" w:hAnsi="Candara" w:cs="Arial"/>
          <w:sz w:val="15"/>
          <w:szCs w:val="15"/>
        </w:rPr>
        <w:t>pušačka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soba, </w:t>
      </w:r>
      <w:proofErr w:type="spellStart"/>
      <w:r w:rsidRPr="00F36D27">
        <w:rPr>
          <w:rFonts w:ascii="Candara" w:hAnsi="Candara" w:cs="Arial"/>
          <w:sz w:val="15"/>
          <w:szCs w:val="15"/>
        </w:rPr>
        <w:t>spratnost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F36D27">
        <w:rPr>
          <w:rFonts w:ascii="Candara" w:hAnsi="Candara" w:cs="Arial"/>
          <w:sz w:val="15"/>
          <w:szCs w:val="15"/>
        </w:rPr>
        <w:t>francuski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ležaj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…). Agencija </w:t>
      </w:r>
      <w:proofErr w:type="spellStart"/>
      <w:r w:rsidRPr="00F36D27">
        <w:rPr>
          <w:rFonts w:ascii="Candara" w:hAnsi="Candara" w:cs="Arial"/>
          <w:sz w:val="15"/>
          <w:szCs w:val="15"/>
        </w:rPr>
        <w:t>organizator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ne </w:t>
      </w:r>
      <w:proofErr w:type="spellStart"/>
      <w:r w:rsidRPr="00F36D27">
        <w:rPr>
          <w:rFonts w:ascii="Candara" w:hAnsi="Candara" w:cs="Arial"/>
          <w:sz w:val="15"/>
          <w:szCs w:val="15"/>
        </w:rPr>
        <w:t>može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obećavati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ovakve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usluge</w:t>
      </w:r>
      <w:proofErr w:type="spellEnd"/>
      <w:r w:rsidRPr="00F36D27">
        <w:rPr>
          <w:rFonts w:ascii="Candara" w:hAnsi="Candara" w:cs="Arial"/>
          <w:sz w:val="15"/>
          <w:szCs w:val="15"/>
        </w:rPr>
        <w:t>.</w:t>
      </w:r>
    </w:p>
    <w:p w14:paraId="70D792F1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proofErr w:type="spellStart"/>
      <w:r w:rsidRPr="00F36D27">
        <w:rPr>
          <w:rFonts w:ascii="Candara" w:hAnsi="Candara" w:cs="Arial"/>
          <w:sz w:val="15"/>
          <w:szCs w:val="15"/>
        </w:rPr>
        <w:t>Smeštaj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na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grupnim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aranžmanima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ovog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tipa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je u </w:t>
      </w:r>
      <w:proofErr w:type="spellStart"/>
      <w:r w:rsidRPr="00F36D27">
        <w:rPr>
          <w:rFonts w:ascii="Candara" w:hAnsi="Candara" w:cs="Arial"/>
          <w:sz w:val="15"/>
          <w:szCs w:val="15"/>
        </w:rPr>
        <w:t>dvokrevetnim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ili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dvokrevetnim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sobama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pomoćnim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ležajem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namenjene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za </w:t>
      </w:r>
      <w:proofErr w:type="spellStart"/>
      <w:r w:rsidRPr="00F36D27">
        <w:rPr>
          <w:rFonts w:ascii="Candara" w:hAnsi="Candara" w:cs="Arial"/>
          <w:sz w:val="15"/>
          <w:szCs w:val="15"/>
        </w:rPr>
        <w:t>smeštaj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treće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osobe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. </w:t>
      </w:r>
      <w:proofErr w:type="spellStart"/>
      <w:r w:rsidRPr="00F36D27">
        <w:rPr>
          <w:rFonts w:ascii="Candara" w:hAnsi="Candara" w:cs="Arial"/>
          <w:sz w:val="15"/>
          <w:szCs w:val="15"/>
        </w:rPr>
        <w:t>Sobe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pomoćnim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ležajem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su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manje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komforne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, a </w:t>
      </w:r>
      <w:proofErr w:type="spellStart"/>
      <w:r w:rsidRPr="00F36D27">
        <w:rPr>
          <w:rFonts w:ascii="Candara" w:hAnsi="Candara" w:cs="Arial"/>
          <w:sz w:val="15"/>
          <w:szCs w:val="15"/>
        </w:rPr>
        <w:t>treći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ležaj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je </w:t>
      </w:r>
      <w:proofErr w:type="spellStart"/>
      <w:r w:rsidRPr="00F36D27">
        <w:rPr>
          <w:rFonts w:ascii="Candara" w:hAnsi="Candara" w:cs="Arial"/>
          <w:sz w:val="15"/>
          <w:szCs w:val="15"/>
        </w:rPr>
        <w:t>pomoćni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može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biti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standardnih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ili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manjih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dimenzija</w:t>
      </w:r>
      <w:proofErr w:type="spellEnd"/>
      <w:r w:rsidRPr="00F36D27">
        <w:rPr>
          <w:rFonts w:ascii="Candara" w:hAnsi="Candara" w:cs="Arial"/>
          <w:sz w:val="15"/>
          <w:szCs w:val="15"/>
        </w:rPr>
        <w:t>.</w:t>
      </w:r>
    </w:p>
    <w:p w14:paraId="192D2116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F36D27">
        <w:rPr>
          <w:rFonts w:ascii="Candara" w:hAnsi="Candara" w:cs="Arial"/>
          <w:sz w:val="15"/>
          <w:szCs w:val="15"/>
          <w:lang w:val="sv-SE"/>
        </w:rPr>
        <w:t>Sva vremena u programima putovanja su data po lokalnom vremenu zemlje u kojoj se boravi.</w:t>
      </w:r>
    </w:p>
    <w:p w14:paraId="735B1471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F36D27">
        <w:rPr>
          <w:rFonts w:ascii="Candara" w:hAnsi="Candara" w:cs="Arial"/>
          <w:sz w:val="15"/>
          <w:szCs w:val="15"/>
          <w:lang w:val="sv-SE"/>
        </w:rPr>
        <w:t>Potpisnik ugovora o putovanju ili predstavnici grupe putnika obavezni su da sve putnike upoznaju sa ugovorenim programom putovanja, uslovima plaćanja i osiguranja, kao i Opštim uslovima putovanja organizatora putovanja.</w:t>
      </w:r>
    </w:p>
    <w:p w14:paraId="082C2FE3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F36D27">
        <w:rPr>
          <w:rFonts w:ascii="Candara" w:hAnsi="Candara" w:cs="Arial"/>
          <w:sz w:val="15"/>
          <w:szCs w:val="15"/>
          <w:lang w:val="it-IT"/>
        </w:rPr>
        <w:t>Maloletni putnici prilikom putovanja moraju imati overenu saglasnost roditelja.</w:t>
      </w:r>
    </w:p>
    <w:p w14:paraId="2235BC42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proofErr w:type="spellStart"/>
      <w:r w:rsidRPr="00F36D27">
        <w:rPr>
          <w:rFonts w:ascii="Candara" w:hAnsi="Candara" w:cs="Arial"/>
          <w:bCs/>
          <w:sz w:val="15"/>
          <w:szCs w:val="15"/>
        </w:rPr>
        <w:t>Međunarodno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putno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zdravstveno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osiguranje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je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obavezno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za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pojedine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destinacije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.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Savetujemo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Vas da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isto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posedujete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za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sva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Vaša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putovanja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jer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u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suprotnom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sami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snosite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odgovornost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za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eventualne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posledice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prilikom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kontrole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države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u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koju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putujete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kao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i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kontrole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u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državama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kroz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koje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bCs/>
          <w:sz w:val="15"/>
          <w:szCs w:val="15"/>
        </w:rPr>
        <w:t>prolazite</w:t>
      </w:r>
      <w:proofErr w:type="spellEnd"/>
      <w:r w:rsidRPr="00F36D27">
        <w:rPr>
          <w:rFonts w:ascii="Candara" w:hAnsi="Candara" w:cs="Arial"/>
          <w:bCs/>
          <w:sz w:val="15"/>
          <w:szCs w:val="15"/>
        </w:rPr>
        <w:t>.</w:t>
      </w:r>
    </w:p>
    <w:p w14:paraId="0283EA93" w14:textId="77777777" w:rsidR="00B34493" w:rsidRPr="00F36D27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F36D27">
        <w:rPr>
          <w:rFonts w:ascii="Candara" w:hAnsi="Candara" w:cs="Arial"/>
          <w:sz w:val="15"/>
          <w:szCs w:val="15"/>
        </w:rPr>
        <w:t xml:space="preserve">Za </w:t>
      </w:r>
      <w:proofErr w:type="spellStart"/>
      <w:r w:rsidRPr="00F36D27">
        <w:rPr>
          <w:rFonts w:ascii="Candara" w:hAnsi="Candara" w:cs="Arial"/>
          <w:sz w:val="15"/>
          <w:szCs w:val="15"/>
        </w:rPr>
        <w:t>sve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informacije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date </w:t>
      </w:r>
      <w:proofErr w:type="spellStart"/>
      <w:r w:rsidRPr="00F36D27">
        <w:rPr>
          <w:rFonts w:ascii="Candara" w:hAnsi="Candara" w:cs="Arial"/>
          <w:sz w:val="15"/>
          <w:szCs w:val="15"/>
        </w:rPr>
        <w:t>usmenim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F36D27">
        <w:rPr>
          <w:rFonts w:ascii="Candara" w:hAnsi="Candara" w:cs="Arial"/>
          <w:sz w:val="15"/>
          <w:szCs w:val="15"/>
        </w:rPr>
        <w:t>telefonskim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ili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elektronskim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putem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agencija ne </w:t>
      </w:r>
      <w:proofErr w:type="spellStart"/>
      <w:r w:rsidRPr="00F36D27">
        <w:rPr>
          <w:rFonts w:ascii="Candara" w:hAnsi="Candara" w:cs="Arial"/>
          <w:sz w:val="15"/>
          <w:szCs w:val="15"/>
        </w:rPr>
        <w:t>snosi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odgovornost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. </w:t>
      </w:r>
      <w:proofErr w:type="spellStart"/>
      <w:r w:rsidRPr="00F36D27">
        <w:rPr>
          <w:rFonts w:ascii="Candara" w:hAnsi="Candara" w:cs="Arial"/>
          <w:sz w:val="15"/>
          <w:szCs w:val="15"/>
        </w:rPr>
        <w:t>Validan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je </w:t>
      </w:r>
      <w:proofErr w:type="spellStart"/>
      <w:r w:rsidRPr="00F36D27">
        <w:rPr>
          <w:rFonts w:ascii="Candara" w:hAnsi="Candara" w:cs="Arial"/>
          <w:sz w:val="15"/>
          <w:szCs w:val="15"/>
        </w:rPr>
        <w:t>samo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pisani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program </w:t>
      </w:r>
      <w:proofErr w:type="spellStart"/>
      <w:r w:rsidRPr="00F36D27">
        <w:rPr>
          <w:rFonts w:ascii="Candara" w:hAnsi="Candara" w:cs="Arial"/>
          <w:sz w:val="15"/>
          <w:szCs w:val="15"/>
        </w:rPr>
        <w:t>putovanja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istaknut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F36D27">
        <w:rPr>
          <w:rFonts w:ascii="Candara" w:hAnsi="Candara" w:cs="Arial"/>
          <w:sz w:val="15"/>
          <w:szCs w:val="15"/>
        </w:rPr>
        <w:t>prostorijama</w:t>
      </w:r>
      <w:proofErr w:type="spellEnd"/>
      <w:r w:rsidRPr="00F36D27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F36D27">
        <w:rPr>
          <w:rFonts w:ascii="Candara" w:hAnsi="Candara" w:cs="Arial"/>
          <w:sz w:val="15"/>
          <w:szCs w:val="15"/>
        </w:rPr>
        <w:t>agencije</w:t>
      </w:r>
      <w:proofErr w:type="spellEnd"/>
      <w:r w:rsidRPr="00F36D27">
        <w:rPr>
          <w:rFonts w:ascii="Candara" w:hAnsi="Candara" w:cs="Arial"/>
          <w:sz w:val="15"/>
          <w:szCs w:val="15"/>
        </w:rPr>
        <w:t>.</w:t>
      </w:r>
    </w:p>
    <w:p w14:paraId="19CABE87" w14:textId="77777777" w:rsidR="00B34493" w:rsidRPr="00F36D27" w:rsidRDefault="00B34493" w:rsidP="00B34493">
      <w:pPr>
        <w:pStyle w:val="ListParagraph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F36D27">
        <w:rPr>
          <w:rFonts w:ascii="Candara" w:hAnsi="Candara" w:cs="Arial"/>
          <w:sz w:val="15"/>
          <w:szCs w:val="15"/>
          <w:lang w:val="pl-PL"/>
        </w:rPr>
        <w:t>Organizator zadržava pravo da putem Last minute ponude prodaje svoje aranžmana po cenama koje su drugačije od onih u cenovniku. Stranke koje su započele plaćanje ili uplatile aranžman po cenama objavljenim u ovom cenovniku nemaju pravo da potražuju nadoknadu na ime eventualne razlike u ceni.</w:t>
      </w:r>
    </w:p>
    <w:p w14:paraId="11FC1292" w14:textId="77777777" w:rsidR="00B34493" w:rsidRPr="00F36D27" w:rsidRDefault="00B34493" w:rsidP="00B34493">
      <w:pPr>
        <w:pStyle w:val="ListParagraph"/>
        <w:shd w:val="clear" w:color="auto" w:fill="D9D9D9"/>
        <w:spacing w:after="0" w:line="240" w:lineRule="auto"/>
        <w:ind w:left="0"/>
        <w:jc w:val="both"/>
        <w:rPr>
          <w:rFonts w:ascii="Candara" w:hAnsi="Candara" w:cs="Arial"/>
          <w:sz w:val="15"/>
          <w:szCs w:val="15"/>
        </w:rPr>
      </w:pPr>
    </w:p>
    <w:p w14:paraId="184E3370" w14:textId="77777777" w:rsidR="00673569" w:rsidRPr="00DB3AB7" w:rsidRDefault="00673569" w:rsidP="00B34493">
      <w:pPr>
        <w:spacing w:after="0" w:line="240" w:lineRule="auto"/>
        <w:rPr>
          <w:rFonts w:ascii="Candara" w:hAnsi="Candara"/>
          <w:sz w:val="14"/>
          <w:szCs w:val="14"/>
        </w:rPr>
      </w:pPr>
    </w:p>
    <w:sectPr w:rsidR="00673569" w:rsidRPr="00DB3AB7" w:rsidSect="00004F61">
      <w:type w:val="continuous"/>
      <w:pgSz w:w="11907" w:h="16840" w:code="9"/>
      <w:pgMar w:top="181" w:right="425" w:bottom="9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A0E69" w14:textId="77777777" w:rsidR="00EC2AFB" w:rsidRDefault="00EC2AFB" w:rsidP="00673569">
      <w:pPr>
        <w:spacing w:after="0" w:line="240" w:lineRule="auto"/>
      </w:pPr>
      <w:r>
        <w:separator/>
      </w:r>
    </w:p>
  </w:endnote>
  <w:endnote w:type="continuationSeparator" w:id="0">
    <w:p w14:paraId="411A6886" w14:textId="77777777" w:rsidR="00EC2AFB" w:rsidRDefault="00EC2AFB" w:rsidP="00673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63482" w14:textId="77777777" w:rsidR="00EC2AFB" w:rsidRDefault="00EC2AFB" w:rsidP="00673569">
      <w:pPr>
        <w:spacing w:after="0" w:line="240" w:lineRule="auto"/>
      </w:pPr>
      <w:r>
        <w:separator/>
      </w:r>
    </w:p>
  </w:footnote>
  <w:footnote w:type="continuationSeparator" w:id="0">
    <w:p w14:paraId="6D7388F6" w14:textId="77777777" w:rsidR="00EC2AFB" w:rsidRDefault="00EC2AFB" w:rsidP="00673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75FEF"/>
    <w:multiLevelType w:val="hybridMultilevel"/>
    <w:tmpl w:val="3760C54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1092B67"/>
    <w:multiLevelType w:val="hybridMultilevel"/>
    <w:tmpl w:val="9FA61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96A94"/>
    <w:multiLevelType w:val="hybridMultilevel"/>
    <w:tmpl w:val="00204B9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3" w15:restartNumberingAfterBreak="0">
    <w:nsid w:val="5D1F2841"/>
    <w:multiLevelType w:val="hybridMultilevel"/>
    <w:tmpl w:val="E9D08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3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48A"/>
    <w:rsid w:val="00063DF3"/>
    <w:rsid w:val="000710DD"/>
    <w:rsid w:val="0009299A"/>
    <w:rsid w:val="0011628C"/>
    <w:rsid w:val="0013035C"/>
    <w:rsid w:val="00134C27"/>
    <w:rsid w:val="001500DD"/>
    <w:rsid w:val="001756CD"/>
    <w:rsid w:val="0022404E"/>
    <w:rsid w:val="00263D7D"/>
    <w:rsid w:val="002D1B1F"/>
    <w:rsid w:val="00376699"/>
    <w:rsid w:val="003A1186"/>
    <w:rsid w:val="0042428C"/>
    <w:rsid w:val="004514EB"/>
    <w:rsid w:val="004820D4"/>
    <w:rsid w:val="005332BA"/>
    <w:rsid w:val="005A522D"/>
    <w:rsid w:val="005C64CA"/>
    <w:rsid w:val="005F20D4"/>
    <w:rsid w:val="005F774B"/>
    <w:rsid w:val="00615ACA"/>
    <w:rsid w:val="00673569"/>
    <w:rsid w:val="0067478F"/>
    <w:rsid w:val="006C6E37"/>
    <w:rsid w:val="006E0F4A"/>
    <w:rsid w:val="007003C3"/>
    <w:rsid w:val="007025D2"/>
    <w:rsid w:val="0071058E"/>
    <w:rsid w:val="00717A9B"/>
    <w:rsid w:val="00730933"/>
    <w:rsid w:val="00765E02"/>
    <w:rsid w:val="007773F2"/>
    <w:rsid w:val="007D1F70"/>
    <w:rsid w:val="007D5445"/>
    <w:rsid w:val="007E4758"/>
    <w:rsid w:val="007E5171"/>
    <w:rsid w:val="0080443C"/>
    <w:rsid w:val="008422A5"/>
    <w:rsid w:val="00845113"/>
    <w:rsid w:val="00845DFC"/>
    <w:rsid w:val="008509E2"/>
    <w:rsid w:val="008921A2"/>
    <w:rsid w:val="008A0D1D"/>
    <w:rsid w:val="008F1602"/>
    <w:rsid w:val="008F60B1"/>
    <w:rsid w:val="00920B31"/>
    <w:rsid w:val="009328D3"/>
    <w:rsid w:val="00936B4B"/>
    <w:rsid w:val="009A37DA"/>
    <w:rsid w:val="009B11C2"/>
    <w:rsid w:val="009E2326"/>
    <w:rsid w:val="009E75BF"/>
    <w:rsid w:val="009E7BBA"/>
    <w:rsid w:val="00A4593F"/>
    <w:rsid w:val="00AA6645"/>
    <w:rsid w:val="00AC2468"/>
    <w:rsid w:val="00AE3388"/>
    <w:rsid w:val="00AE3DF7"/>
    <w:rsid w:val="00AE4F54"/>
    <w:rsid w:val="00AF3BA8"/>
    <w:rsid w:val="00B34493"/>
    <w:rsid w:val="00B5744A"/>
    <w:rsid w:val="00B61914"/>
    <w:rsid w:val="00B6448A"/>
    <w:rsid w:val="00BE1F74"/>
    <w:rsid w:val="00C06848"/>
    <w:rsid w:val="00C25E7C"/>
    <w:rsid w:val="00CB2A15"/>
    <w:rsid w:val="00D7689D"/>
    <w:rsid w:val="00D811EF"/>
    <w:rsid w:val="00DB1EAA"/>
    <w:rsid w:val="00DB3AB7"/>
    <w:rsid w:val="00E41479"/>
    <w:rsid w:val="00E61712"/>
    <w:rsid w:val="00EB5D39"/>
    <w:rsid w:val="00EC00B3"/>
    <w:rsid w:val="00EC2AFB"/>
    <w:rsid w:val="00EC34A4"/>
    <w:rsid w:val="00F36D27"/>
    <w:rsid w:val="00F62361"/>
    <w:rsid w:val="00F8104D"/>
    <w:rsid w:val="00F86960"/>
    <w:rsid w:val="00F96DD1"/>
    <w:rsid w:val="00FB169A"/>
    <w:rsid w:val="00FC31D1"/>
    <w:rsid w:val="00FC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BDB71"/>
  <w15:chartTrackingRefBased/>
  <w15:docId w15:val="{C3974FC2-F6D2-4928-86D8-1D85D7B4E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D1D"/>
  </w:style>
  <w:style w:type="paragraph" w:styleId="Heading4">
    <w:name w:val="heading 4"/>
    <w:basedOn w:val="Normal"/>
    <w:next w:val="Normal"/>
    <w:link w:val="Heading4Char"/>
    <w:unhideWhenUsed/>
    <w:qFormat/>
    <w:rsid w:val="0067356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569"/>
  </w:style>
  <w:style w:type="paragraph" w:styleId="Footer">
    <w:name w:val="footer"/>
    <w:basedOn w:val="Normal"/>
    <w:link w:val="Foot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569"/>
  </w:style>
  <w:style w:type="character" w:customStyle="1" w:styleId="Heading4Char">
    <w:name w:val="Heading 4 Char"/>
    <w:basedOn w:val="DefaultParagraphFont"/>
    <w:link w:val="Heading4"/>
    <w:rsid w:val="00673569"/>
    <w:rPr>
      <w:rFonts w:ascii="Calibri" w:eastAsia="Times New Roman" w:hAnsi="Calibri" w:cs="Times New Roman"/>
      <w:b/>
      <w:bCs/>
      <w:sz w:val="28"/>
      <w:szCs w:val="28"/>
    </w:rPr>
  </w:style>
  <w:style w:type="character" w:styleId="Hyperlink">
    <w:name w:val="Hyperlink"/>
    <w:uiPriority w:val="99"/>
    <w:rsid w:val="00673569"/>
    <w:rPr>
      <w:color w:val="0000FF"/>
      <w:u w:val="single"/>
    </w:rPr>
  </w:style>
  <w:style w:type="character" w:styleId="Strong">
    <w:name w:val="Strong"/>
    <w:uiPriority w:val="22"/>
    <w:qFormat/>
    <w:rsid w:val="00673569"/>
    <w:rPr>
      <w:b/>
      <w:bCs/>
    </w:rPr>
  </w:style>
  <w:style w:type="paragraph" w:styleId="ListParagraph">
    <w:name w:val="List Paragraph"/>
    <w:basedOn w:val="Normal"/>
    <w:uiPriority w:val="34"/>
    <w:qFormat/>
    <w:rsid w:val="0067356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B34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ooking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ripadvisor.com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92CD-A3E5-4307-86AF-FCF3F5BA1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2445</Words>
  <Characters>13942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User</cp:lastModifiedBy>
  <cp:revision>7</cp:revision>
  <cp:lastPrinted>2021-01-18T11:25:00Z</cp:lastPrinted>
  <dcterms:created xsi:type="dcterms:W3CDTF">2021-09-28T08:17:00Z</dcterms:created>
  <dcterms:modified xsi:type="dcterms:W3CDTF">2021-10-02T16:45:00Z</dcterms:modified>
</cp:coreProperties>
</file>