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66DCE94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4D9AE8FE" w:rsidR="00000B8D" w:rsidRDefault="00211D72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187084CF" wp14:editId="5B511A5B">
            <wp:simplePos x="0" y="0"/>
            <wp:positionH relativeFrom="margin">
              <wp:posOffset>779929</wp:posOffset>
            </wp:positionH>
            <wp:positionV relativeFrom="paragraph">
              <wp:posOffset>183755</wp:posOffset>
            </wp:positionV>
            <wp:extent cx="1884359" cy="1861656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715" cy="186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FD2825E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6C913C64" w14:textId="77777777" w:rsidR="00FF3049" w:rsidRPr="002326AD" w:rsidRDefault="00FF3049" w:rsidP="00D804C1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4"/>
          <w:szCs w:val="64"/>
        </w:rPr>
      </w:pPr>
    </w:p>
    <w:p w14:paraId="0D44F14F" w14:textId="77777777" w:rsidR="007F5B73" w:rsidRDefault="007F5B73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6267C8BA" w14:textId="77777777" w:rsidR="005D7663" w:rsidRDefault="005D7663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7186FB68" w:rsidR="00B34493" w:rsidRPr="00E26ACB" w:rsidRDefault="002B0E7B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>
        <w:rPr>
          <w:rFonts w:ascii="Avenir Next LT Pro" w:hAnsi="Avenir Next LT Pro" w:cs="Arial"/>
          <w:b/>
          <w:color w:val="FF0000"/>
          <w:sz w:val="60"/>
          <w:szCs w:val="60"/>
        </w:rPr>
        <w:t>KAPADOKIJA</w:t>
      </w:r>
    </w:p>
    <w:p w14:paraId="601C4791" w14:textId="2A33234D" w:rsidR="00B34493" w:rsidRPr="008C6AB2" w:rsidRDefault="008C6AB2" w:rsidP="00B34493">
      <w:pPr>
        <w:tabs>
          <w:tab w:val="left" w:pos="0"/>
        </w:tabs>
        <w:spacing w:after="0"/>
        <w:jc w:val="center"/>
        <w:rPr>
          <w:rFonts w:ascii="Avenir Next LT Pro" w:hAnsi="Avenir Next LT Pro" w:cs="Arial"/>
          <w:b/>
          <w:sz w:val="24"/>
          <w:szCs w:val="24"/>
        </w:rPr>
      </w:pPr>
      <w:r w:rsidRPr="008C6AB2">
        <w:rPr>
          <w:rFonts w:ascii="Avenir Next LT Pro" w:hAnsi="Avenir Next LT Pro" w:cs="Arial"/>
          <w:b/>
          <w:sz w:val="24"/>
          <w:szCs w:val="24"/>
        </w:rPr>
        <w:t>4 NO</w:t>
      </w:r>
      <w:r w:rsidRPr="008C6AB2">
        <w:rPr>
          <w:rFonts w:ascii="Avenir Next LT Pro" w:hAnsi="Avenir Next LT Pro" w:cs="Cambria"/>
          <w:b/>
          <w:sz w:val="24"/>
          <w:szCs w:val="24"/>
        </w:rPr>
        <w:t>Ć</w:t>
      </w:r>
      <w:r w:rsidRPr="008C6AB2">
        <w:rPr>
          <w:rFonts w:ascii="Avenir Next LT Pro" w:hAnsi="Avenir Next LT Pro" w:cs="Arial"/>
          <w:b/>
          <w:sz w:val="24"/>
          <w:szCs w:val="24"/>
        </w:rPr>
        <w:t xml:space="preserve">ENJA / </w:t>
      </w:r>
      <w:r w:rsidRPr="000763EB">
        <w:rPr>
          <w:rFonts w:ascii="Avenir Next LT Pro" w:hAnsi="Avenir Next LT Pro" w:cs="Arial"/>
          <w:b/>
          <w:sz w:val="24"/>
          <w:szCs w:val="24"/>
        </w:rPr>
        <w:t xml:space="preserve">5 DANA </w:t>
      </w:r>
      <w:r w:rsidRPr="008C6AB2">
        <w:rPr>
          <w:rFonts w:ascii="Avenir Next LT Pro" w:hAnsi="Avenir Next LT Pro" w:cs="Arial"/>
          <w:b/>
          <w:sz w:val="24"/>
          <w:szCs w:val="24"/>
        </w:rPr>
        <w:t>/ AVIONOM</w:t>
      </w:r>
    </w:p>
    <w:p w14:paraId="37F2807C" w14:textId="30C54BC4" w:rsidR="00B34493" w:rsidRPr="00B732C6" w:rsidRDefault="00B34493" w:rsidP="00B34493">
      <w:pPr>
        <w:tabs>
          <w:tab w:val="left" w:pos="0"/>
        </w:tabs>
        <w:spacing w:after="0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1F0B10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="00260A4F"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od </w:t>
      </w:r>
      <w:r w:rsidR="001F0B10">
        <w:rPr>
          <w:rFonts w:ascii="Avenir Next LT Pro" w:hAnsi="Avenir Next LT Pro" w:cs="Arial"/>
          <w:color w:val="FF0000"/>
          <w:sz w:val="15"/>
          <w:szCs w:val="15"/>
          <w:lang w:val="sl-SI"/>
        </w:rPr>
        <w:t>08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1F0B10">
        <w:rPr>
          <w:rFonts w:ascii="Avenir Next LT Pro" w:hAnsi="Avenir Next LT Pro" w:cs="Arial"/>
          <w:color w:val="FF0000"/>
          <w:sz w:val="15"/>
          <w:szCs w:val="15"/>
          <w:lang w:val="sl-SI"/>
        </w:rPr>
        <w:t>03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4195DE91" w:rsidR="008F1602" w:rsidRPr="005D7663" w:rsidRDefault="00D804C1" w:rsidP="00B34493">
      <w:pPr>
        <w:spacing w:after="0"/>
        <w:jc w:val="center"/>
        <w:rPr>
          <w:rFonts w:ascii="Avenir Next LT Pro" w:hAnsi="Avenir Next LT Pro" w:cs="Arial"/>
          <w:b/>
          <w:bCs/>
          <w:i/>
          <w:sz w:val="18"/>
          <w:szCs w:val="18"/>
          <w:shd w:val="clear" w:color="auto" w:fill="FFFFFF"/>
        </w:rPr>
        <w:sectPr w:rsidR="008F1602" w:rsidRPr="005D7663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>Kapadokija</w:t>
      </w:r>
      <w:r w:rsidR="00332A2D"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>,</w:t>
      </w:r>
      <w:r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 xml:space="preserve"> zemlja nestvarne lepote. Istoimena regija u kojoj se zapanjujuća prirodna lepota meša sa istorijskim znamenitostima, predstavlja jedan od najlepših pejzaža sveta. Sam naziv Kapadokija na persijskom jeziku znači zemlja lepih konja, a zbog svoje uloge koju je odigrala tokom ranog hriš</w:t>
      </w:r>
      <w:r w:rsidR="00E34413"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>ć</w:t>
      </w:r>
      <w:r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>anstva, drugo ime joj je i Kolevka hriš</w:t>
      </w:r>
      <w:r w:rsidR="00E34413"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>ć</w:t>
      </w:r>
      <w:r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>anstva. Ipak, ono po čemu je Kapadokija najpoznatija jesu neobične kamene skulpture, u narodu poznate kao vilinski dimnjaci, koje su nastale taloženjem belog vulkanskog pepela</w:t>
      </w:r>
      <w:r w:rsidR="00332A2D"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 xml:space="preserve"> </w:t>
      </w:r>
      <w:r w:rsidRPr="005D7663">
        <w:rPr>
          <w:rStyle w:val="Strong"/>
          <w:rFonts w:ascii="Avenir Next LT Pro" w:hAnsi="Avenir Next LT Pro" w:cstheme="minorHAnsi"/>
          <w:i/>
          <w:sz w:val="18"/>
          <w:szCs w:val="18"/>
        </w:rPr>
        <w:t>poznatog kao tuf</w:t>
      </w:r>
      <w:r w:rsidR="00BF0633" w:rsidRPr="005D7663">
        <w:rPr>
          <w:rFonts w:ascii="Avenir Next LT Pro" w:hAnsi="Avenir Next LT Pro" w:cs="Arial"/>
          <w:b/>
          <w:i/>
          <w:sz w:val="18"/>
          <w:szCs w:val="18"/>
          <w:shd w:val="clear" w:color="auto" w:fill="FFFFFF"/>
        </w:rPr>
        <w:t>.</w:t>
      </w:r>
    </w:p>
    <w:p w14:paraId="5D7E1278" w14:textId="2942A2CF" w:rsidR="00B34493" w:rsidRPr="002A1B28" w:rsidRDefault="00B34493" w:rsidP="00B26468">
      <w:pPr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2A1B28">
        <w:rPr>
          <w:rStyle w:val="Strong"/>
          <w:rFonts w:ascii="Avenir Next LT Pro" w:hAnsi="Avenir Next LT Pro" w:cs="Arial"/>
          <w:sz w:val="15"/>
          <w:szCs w:val="15"/>
        </w:rPr>
        <w:t>PROGRAM PUTOVANJA</w:t>
      </w:r>
    </w:p>
    <w:p w14:paraId="62064722" w14:textId="49432E74" w:rsidR="00C178F8" w:rsidRPr="002A1B28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</w:pP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1. DAN, 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BEOGRAD </w:t>
      </w:r>
      <w:r w:rsidR="00C178F8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– ISTANBUL</w:t>
      </w:r>
      <w:r w:rsidR="00D804C1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9D6EE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–</w:t>
      </w:r>
      <w:r w:rsidR="00D804C1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D804C1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>KAYSERI</w:t>
      </w:r>
      <w:r w:rsidR="009D6EEA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 xml:space="preserve"> </w:t>
      </w:r>
      <w:r w:rsidR="00C73FCA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>–</w:t>
      </w:r>
      <w:r w:rsidR="009D6EEA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 xml:space="preserve"> GOREME</w:t>
      </w:r>
    </w:p>
    <w:p w14:paraId="346C0C7B" w14:textId="696F433B" w:rsidR="00D804C1" w:rsidRPr="002A1B28" w:rsidRDefault="008F3285" w:rsidP="00D804C1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Fonts w:ascii="Avenir Next LT Pro" w:hAnsi="Avenir Next LT Pro" w:cs="Arial"/>
          <w:bCs/>
          <w:color w:val="auto"/>
          <w:sz w:val="15"/>
          <w:szCs w:val="15"/>
        </w:rPr>
      </w:pPr>
      <w:r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Sastanak putnika na aerodromu Nikola Tesla 2h pre </w:t>
      </w:r>
      <w:r w:rsidR="00F522BA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poletanj</w:t>
      </w:r>
      <w:r w:rsidR="002116A8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a</w:t>
      </w:r>
      <w:r w:rsidR="00F522BA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aviona</w:t>
      </w:r>
      <w:r w:rsidR="00647A42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,</w:t>
      </w:r>
      <w:r w:rsidR="00647A42" w:rsidRPr="002A1B28">
        <w:rPr>
          <w:rStyle w:val="Strong"/>
          <w:rFonts w:ascii="Avenir Next LT Pro" w:hAnsi="Avenir Next LT Pro" w:cs="Arial"/>
          <w:b w:val="0"/>
          <w:bCs w:val="0"/>
          <w:color w:val="auto"/>
          <w:sz w:val="15"/>
          <w:szCs w:val="15"/>
        </w:rPr>
        <w:t xml:space="preserve"> </w:t>
      </w:r>
      <w:r w:rsidR="00647A42" w:rsidRPr="002A1B28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(tačno vreme biće poznato najkasnije dan pred putovanje – organizator šalje obaveštenje svim putnicima sa svim detaljima polaska,</w:t>
      </w:r>
      <w:r w:rsidR="00647A42" w:rsidRPr="002A1B28">
        <w:rPr>
          <w:rFonts w:ascii="Avenir Next LT Pro" w:hAnsi="Avenir Next LT Pro" w:cs="Open Sans"/>
          <w:b/>
          <w:bCs/>
          <w:color w:val="auto"/>
          <w:sz w:val="15"/>
          <w:szCs w:val="15"/>
          <w:bdr w:val="none" w:sz="0" w:space="0" w:color="auto" w:frame="1"/>
        </w:rPr>
        <w:t> </w:t>
      </w:r>
      <w:r w:rsidR="00647A42" w:rsidRPr="002A1B28">
        <w:rPr>
          <w:rStyle w:val="Strong"/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ukoliko ne dobijete obaveštenje dan pred putovanje, najkasnije do 14h, obavezno kontaktirajte agenciju</w:t>
      </w:r>
      <w:r w:rsidR="00647A42" w:rsidRPr="002A1B28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).</w:t>
      </w:r>
      <w:r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Let kompanijom PEGASUS PC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374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u 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16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: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25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h, sletanje u 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19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: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05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h (lokalna vremena prema objavljenoj satnici avio kompanije).</w:t>
      </w:r>
      <w:r w:rsidR="00D804C1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r w:rsidR="00C73FCA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Presedanje na let</w:t>
      </w:r>
      <w:r w:rsidR="00D804C1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za Kayseri.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Let kompanijom PEGASUS PC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2740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u 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21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: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00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h, sletanje u 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22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: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20</w:t>
      </w:r>
      <w:r w:rsidR="00D87AC2" w:rsidRPr="00937A88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h (lokalna vremena prema objavljenoj satnici avio kompanije).</w:t>
      </w:r>
      <w:r w:rsidR="00D87AC2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r w:rsidR="00C178F8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Transfer do hotela</w:t>
      </w:r>
      <w:r w:rsidR="00F92CE8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u mestu Goreme</w:t>
      </w:r>
      <w:r w:rsidR="00C178F8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. Smeštaj u hotel.</w:t>
      </w:r>
      <w:r w:rsidR="0094491F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r w:rsidR="00C178F8" w:rsidRPr="002A1B28">
        <w:rPr>
          <w:rStyle w:val="Strong"/>
          <w:rFonts w:ascii="Avenir Next LT Pro" w:hAnsi="Avenir Next LT Pro" w:cs="Arial"/>
          <w:bCs w:val="0"/>
          <w:color w:val="auto"/>
          <w:sz w:val="15"/>
          <w:szCs w:val="15"/>
        </w:rPr>
        <w:t>Noćenje</w:t>
      </w:r>
      <w:r w:rsidR="00C178F8" w:rsidRPr="002A1B28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.</w:t>
      </w:r>
    </w:p>
    <w:p w14:paraId="69E1F565" w14:textId="67C322D3" w:rsidR="00B26468" w:rsidRPr="002A1B28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2. DAN, 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="007F3C7E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GOREME</w:t>
      </w:r>
      <w:r w:rsidR="00B26468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307642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–</w:t>
      </w:r>
      <w:r w:rsidR="009853D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LET BALONOM (</w:t>
      </w:r>
      <w:r w:rsidR="009853DA" w:rsidRPr="002A1B28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="009853D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  <w:r w:rsidR="00307642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9D4AF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– </w:t>
      </w:r>
      <w:r w:rsidR="006C534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MUZEJI NA OTVORENOM </w:t>
      </w:r>
      <w:r w:rsidR="00007C82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GOREME </w:t>
      </w:r>
      <w:r w:rsidR="006C534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I</w:t>
      </w:r>
      <w:r w:rsidR="00007C82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ZELVE / </w:t>
      </w:r>
      <w:r w:rsidR="006C534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DOLINA PASABAG </w:t>
      </w:r>
      <w:r w:rsidR="0009620C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/</w:t>
      </w:r>
      <w:r w:rsidR="00307642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09620C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DVORAC UCHIAR</w:t>
      </w:r>
      <w:r w:rsidR="0009620C" w:rsidRPr="002A1B28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 xml:space="preserve"> </w:t>
      </w:r>
      <w:r w:rsidR="00307642" w:rsidRPr="002A1B28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(</w:t>
      </w:r>
      <w:r w:rsidR="00307642" w:rsidRPr="002A1B28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="00307642" w:rsidRPr="002A1B28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)</w:t>
      </w:r>
    </w:p>
    <w:p w14:paraId="7660462C" w14:textId="2C2BE72E" w:rsidR="005403AF" w:rsidRPr="002A1B28" w:rsidRDefault="008074C4" w:rsidP="009853DA">
      <w:pPr>
        <w:suppressAutoHyphens/>
        <w:spacing w:after="0" w:line="240" w:lineRule="auto"/>
        <w:jc w:val="both"/>
        <w:rPr>
          <w:rFonts w:cstheme="minorHAnsi"/>
          <w:sz w:val="15"/>
          <w:szCs w:val="15"/>
        </w:rPr>
      </w:pPr>
      <w:r w:rsidRPr="002A1B28">
        <w:rPr>
          <w:rFonts w:ascii="Avenir Next LT Pro" w:hAnsi="Avenir Next LT Pro" w:cs="Arial"/>
          <w:sz w:val="15"/>
          <w:szCs w:val="15"/>
        </w:rPr>
        <w:t xml:space="preserve">Mogućnost organizovanja </w:t>
      </w:r>
      <w:r w:rsidR="009853DA" w:rsidRPr="002A1B28">
        <w:rPr>
          <w:rFonts w:ascii="Avenir Next LT Pro" w:hAnsi="Avenir Next LT Pro" w:cs="Arial"/>
          <w:sz w:val="15"/>
          <w:szCs w:val="15"/>
        </w:rPr>
        <w:t xml:space="preserve">fakultativnog </w:t>
      </w:r>
      <w:r w:rsidRPr="002A1B28">
        <w:rPr>
          <w:rFonts w:ascii="Avenir Next LT Pro" w:hAnsi="Avenir Next LT Pro" w:cs="Arial"/>
          <w:sz w:val="15"/>
          <w:szCs w:val="15"/>
        </w:rPr>
        <w:t xml:space="preserve">leta balonom u svitanje. </w:t>
      </w:r>
      <w:r w:rsidR="005403AF" w:rsidRPr="002A1B28">
        <w:rPr>
          <w:rFonts w:ascii="Avenir Next LT Pro" w:hAnsi="Avenir Next LT Pro" w:cs="Arial"/>
          <w:b/>
          <w:bCs/>
          <w:sz w:val="15"/>
          <w:szCs w:val="15"/>
        </w:rPr>
        <w:t>Doručak</w:t>
      </w:r>
      <w:r w:rsidR="005403AF" w:rsidRPr="002A1B28">
        <w:rPr>
          <w:rFonts w:ascii="Avenir Next LT Pro" w:hAnsi="Avenir Next LT Pro" w:cs="Arial"/>
          <w:sz w:val="15"/>
          <w:szCs w:val="15"/>
        </w:rPr>
        <w:t xml:space="preserve">. </w:t>
      </w:r>
      <w:r w:rsidR="00007C82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Slobodno vreme ili fakultativni program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muzeji na otvorenom Goreme</w:t>
      </w:r>
      <w:r w:rsidR="00A11C96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i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Zelve</w:t>
      </w:r>
      <w:r w:rsidR="001E2800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/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dolina </w:t>
      </w:r>
      <w:r w:rsidR="0009620C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Pasabag</w:t>
      </w:r>
      <w:r w:rsidR="001E2800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/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dvorac Uchisar. 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P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olazak na izlet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oko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9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: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30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h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. Prva stanica je muzej na otvorenom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Goreme u kom je hiljadama godina vladao monaški živo</w:t>
      </w:r>
      <w:r w:rsidR="00A11C96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t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. Unutar Muzeja su smešteni manastir, crkva i kapela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,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a skoro svaka stena je pretvorena u verski objakat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oslikan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vizantijskim freskama.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Ceo kompleks je uvršten </w:t>
      </w:r>
      <w:r w:rsidR="00A11C96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i</w:t>
      </w:r>
      <w:r w:rsidR="006C534A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u UNESCO listu Svetske baštine.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Sledeća stanica je </w:t>
      </w:r>
      <w:r w:rsidR="002A1B28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m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uzej na otvorenom</w:t>
      </w:r>
      <w:r w:rsidR="00A11C96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Zelve</w:t>
      </w:r>
      <w:r w:rsidR="00D804C1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.</w:t>
      </w:r>
      <w:r w:rsidR="00A11C96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</w:t>
      </w:r>
      <w:r w:rsidR="00A11C96" w:rsidRPr="002A1B28">
        <w:rPr>
          <w:rFonts w:ascii="Avenir Next LT Pro" w:hAnsi="Avenir Next LT Pro"/>
          <w:sz w:val="15"/>
          <w:szCs w:val="15"/>
          <w:shd w:val="clear" w:color="auto" w:fill="FFFFFF"/>
        </w:rPr>
        <w:t>Zelve je još jedan muzej pod otvorenim nebom u Kapadokiji i to sa najvećom koncentracijom vilinskih dimnjaka</w:t>
      </w:r>
      <w:r w:rsidR="006B250B" w:rsidRPr="002A1B28">
        <w:rPr>
          <w:rFonts w:ascii="Avenir Next LT Pro" w:hAnsi="Avenir Next LT Pro"/>
          <w:sz w:val="15"/>
          <w:szCs w:val="15"/>
          <w:shd w:val="clear" w:color="auto" w:fill="FFFFFF"/>
        </w:rPr>
        <w:t xml:space="preserve">. </w:t>
      </w:r>
      <w:r w:rsidR="0009620C" w:rsidRPr="002A1B28">
        <w:rPr>
          <w:rFonts w:ascii="Avenir Next LT Pro" w:hAnsi="Avenir Next LT Pro"/>
          <w:sz w:val="15"/>
          <w:szCs w:val="15"/>
          <w:shd w:val="clear" w:color="auto" w:fill="FFFFFF"/>
        </w:rPr>
        <w:t>Zatim se izlet nastavlja do Pasabaga gde se mogu videti izuzetno upečatljive kamene formacije u obliku pečuraka. Dolina Pasabag sadrži neke od najupečatljivijih bajkovitih dimnjaka u Kapadokiji sa duplim, čak i trostrukim kapama. Ovaj tip formacije je jedinstven čak i za Kapadokiju, a ovi vilinski dimnjaci se nazivaju vilinski dimnjaci u obliku pečuraka. Nakon toga</w:t>
      </w:r>
      <w:r w:rsidR="001E2800" w:rsidRPr="002A1B28">
        <w:rPr>
          <w:rFonts w:ascii="Avenir Next LT Pro" w:hAnsi="Avenir Next LT Pro"/>
          <w:sz w:val="15"/>
          <w:szCs w:val="15"/>
          <w:shd w:val="clear" w:color="auto" w:fill="FFFFFF"/>
        </w:rPr>
        <w:t xml:space="preserve"> </w:t>
      </w:r>
      <w:r w:rsidR="0009620C" w:rsidRPr="002A1B28">
        <w:rPr>
          <w:rFonts w:ascii="Avenir Next LT Pro" w:hAnsi="Avenir Next LT Pro"/>
          <w:sz w:val="15"/>
          <w:szCs w:val="15"/>
          <w:shd w:val="clear" w:color="auto" w:fill="FFFFFF"/>
        </w:rPr>
        <w:t>sledi obilazak dvorca Uchisar, odakle se pruža prekrasan pogled na fantastične stenovite formacije koje ga okružuju. Povratak u hotel. Slobodno vreme.</w:t>
      </w:r>
      <w:r w:rsidR="00D804C1" w:rsidRPr="002A1B28">
        <w:rPr>
          <w:rStyle w:val="Strong"/>
          <w:rFonts w:ascii="Avenir Next LT Pro" w:hAnsi="Avenir Next LT Pro" w:cstheme="minorHAnsi"/>
          <w:iCs/>
          <w:sz w:val="15"/>
          <w:szCs w:val="15"/>
        </w:rPr>
        <w:t xml:space="preserve"> </w:t>
      </w:r>
      <w:r w:rsidR="00911624" w:rsidRPr="002A1B28">
        <w:rPr>
          <w:rFonts w:ascii="Avenir Next LT Pro" w:hAnsi="Avenir Next LT Pro" w:cs="Arial"/>
          <w:b/>
          <w:sz w:val="15"/>
          <w:szCs w:val="15"/>
        </w:rPr>
        <w:t>Noćenje.</w:t>
      </w:r>
    </w:p>
    <w:p w14:paraId="1D1F6C40" w14:textId="51E19972" w:rsidR="00531A1B" w:rsidRPr="002A1B28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3. DAN,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="007F3C7E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GOREME</w:t>
      </w:r>
      <w:r w:rsidRPr="002A1B28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– </w:t>
      </w:r>
      <w:r w:rsidR="00380AB7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 xml:space="preserve">MANASTIR SELIME </w:t>
      </w:r>
      <w:r w:rsidR="0045311E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>/</w:t>
      </w:r>
      <w:r w:rsidR="00380AB7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 xml:space="preserve"> DERINKUYU</w:t>
      </w:r>
      <w:r w:rsidR="0045311E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 xml:space="preserve"> / DOLINA IHLARA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(</w:t>
      </w:r>
      <w:r w:rsidRPr="002A1B28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</w:p>
    <w:p w14:paraId="5B558259" w14:textId="2B50A9B4" w:rsidR="00380AB7" w:rsidRPr="002A1B28" w:rsidRDefault="00531A1B" w:rsidP="00F92CE8">
      <w:pPr>
        <w:pStyle w:val="NormalWeb"/>
        <w:shd w:val="clear" w:color="auto" w:fill="FFFFFF"/>
        <w:spacing w:before="0" w:beforeAutospacing="0" w:after="0" w:afterAutospacing="0"/>
        <w:ind w:right="65"/>
        <w:jc w:val="both"/>
        <w:textAlignment w:val="baseline"/>
        <w:rPr>
          <w:rFonts w:ascii="Avenir Next LT Pro" w:hAnsi="Avenir Next LT Pro"/>
          <w:sz w:val="15"/>
          <w:szCs w:val="15"/>
        </w:rPr>
      </w:pPr>
      <w:r w:rsidRPr="002A1B28">
        <w:rPr>
          <w:rFonts w:ascii="Avenir Next LT Pro" w:hAnsi="Avenir Next LT Pro" w:cs="Arial"/>
          <w:b/>
          <w:sz w:val="15"/>
          <w:szCs w:val="15"/>
          <w:lang w:val="sl-SI"/>
        </w:rPr>
        <w:t xml:space="preserve">Doručak. </w:t>
      </w:r>
      <w:r w:rsidR="00380AB7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Slobodno vreme ili fakultativni program manastir Selime i podzemni grad Derinkuyu. Polazak na izlet oko 9:30h. Postoji na desetine podzemnih gradova u Kapadokiji</w:t>
      </w:r>
      <w:r w:rsidR="00500764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koji su predstavljali utočišta hrišćanima kako bi neometano upražnjavali svoju veru</w:t>
      </w:r>
      <w:r w:rsidR="00380AB7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, a najdublji je podzemni grad Derinkuyu</w:t>
      </w:r>
      <w:r w:rsidR="00500764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. </w:t>
      </w:r>
      <w:r w:rsidR="00500764" w:rsidRPr="002A1B28">
        <w:rPr>
          <w:rFonts w:ascii="Avenir Next LT Pro" w:hAnsi="Avenir Next LT Pro"/>
          <w:sz w:val="15"/>
          <w:szCs w:val="15"/>
        </w:rPr>
        <w:t>Ovaj grad se smatra devetim čudom antičkog sveta.</w:t>
      </w:r>
      <w:r w:rsidR="00F92CE8" w:rsidRPr="002A1B28">
        <w:rPr>
          <w:rFonts w:ascii="Avenir Next LT Pro" w:hAnsi="Avenir Next LT Pro"/>
          <w:sz w:val="15"/>
          <w:szCs w:val="15"/>
        </w:rPr>
        <w:t xml:space="preserve"> </w:t>
      </w:r>
      <w:r w:rsidR="00F92CE8" w:rsidRPr="002A1B28">
        <w:rPr>
          <w:rFonts w:ascii="Avenir Next LT Pro" w:hAnsi="Avenir Next LT Pro"/>
          <w:sz w:val="15"/>
          <w:szCs w:val="15"/>
          <w:shd w:val="clear" w:color="auto" w:fill="FFFFFF"/>
        </w:rPr>
        <w:t>Do sada je istraženo 8 spratova, do ukupne dubine od 85 metara, a najniža tri sprata se još uvek istražuju.</w:t>
      </w:r>
      <w:r w:rsidR="00500764" w:rsidRPr="002A1B28">
        <w:rPr>
          <w:rStyle w:val="Strong"/>
          <w:rFonts w:ascii="Avenir Next LT Pro" w:hAnsi="Avenir Next LT Pro"/>
          <w:b w:val="0"/>
          <w:bCs w:val="0"/>
          <w:sz w:val="15"/>
          <w:szCs w:val="15"/>
        </w:rPr>
        <w:t xml:space="preserve"> </w:t>
      </w:r>
      <w:r w:rsidR="00F92CE8" w:rsidRPr="002A1B28">
        <w:rPr>
          <w:rFonts w:ascii="Avenir Next LT Pro" w:hAnsi="Avenir Next LT Pro"/>
          <w:sz w:val="15"/>
          <w:szCs w:val="15"/>
          <w:shd w:val="clear" w:color="auto" w:fill="FFFFFF"/>
        </w:rPr>
        <w:t>Procene su da je 25 - 50 hiljada stanovnika, posedova je ventilacioni sistem, sistem vodovoda, školu, crkvu, kuhinje, toalete i mnoge druge prostorije koje su omogućavale normalan život stanovnika pod zemljom. Postoje brojni tuneli koji ga povezuju sa drugim obližnjim podzemnim gradovima.</w:t>
      </w:r>
      <w:r w:rsidR="00F92CE8" w:rsidRPr="002A1B28">
        <w:rPr>
          <w:rStyle w:val="Strong"/>
          <w:rFonts w:ascii="Avenir Next LT Pro" w:hAnsi="Avenir Next LT Pro"/>
          <w:b w:val="0"/>
          <w:bCs w:val="0"/>
          <w:sz w:val="15"/>
          <w:szCs w:val="15"/>
        </w:rPr>
        <w:t xml:space="preserve"> </w:t>
      </w:r>
      <w:r w:rsidR="00500764" w:rsidRPr="002A1B28">
        <w:rPr>
          <w:rStyle w:val="Strong"/>
          <w:rFonts w:ascii="Avenir Next LT Pro" w:hAnsi="Avenir Next LT Pro"/>
          <w:b w:val="0"/>
          <w:bCs w:val="0"/>
          <w:sz w:val="15"/>
          <w:szCs w:val="15"/>
        </w:rPr>
        <w:t>Nakon obilas</w:t>
      </w:r>
      <w:r w:rsidR="00F92CE8" w:rsidRPr="002A1B28">
        <w:rPr>
          <w:rStyle w:val="Strong"/>
          <w:rFonts w:ascii="Avenir Next LT Pro" w:hAnsi="Avenir Next LT Pro"/>
          <w:b w:val="0"/>
          <w:bCs w:val="0"/>
          <w:sz w:val="15"/>
          <w:szCs w:val="15"/>
        </w:rPr>
        <w:t>k</w:t>
      </w:r>
      <w:r w:rsidR="00500764" w:rsidRPr="002A1B28">
        <w:rPr>
          <w:rStyle w:val="Strong"/>
          <w:rFonts w:ascii="Avenir Next LT Pro" w:hAnsi="Avenir Next LT Pro"/>
          <w:b w:val="0"/>
          <w:bCs w:val="0"/>
          <w:sz w:val="15"/>
          <w:szCs w:val="15"/>
        </w:rPr>
        <w:t>a</w:t>
      </w:r>
      <w:r w:rsidR="00F92CE8" w:rsidRPr="002A1B28">
        <w:rPr>
          <w:rStyle w:val="Strong"/>
          <w:rFonts w:ascii="Avenir Next LT Pro" w:hAnsi="Avenir Next LT Pro"/>
          <w:b w:val="0"/>
          <w:bCs w:val="0"/>
          <w:sz w:val="15"/>
          <w:szCs w:val="15"/>
        </w:rPr>
        <w:t xml:space="preserve"> put se n</w:t>
      </w:r>
      <w:r w:rsidR="00380AB7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astavlja do manastira Selime, najvećeg manastira u Kapadokiji, sa velikom pećinskom katedralom i prekrasnim pogledom na područje. </w:t>
      </w:r>
      <w:r w:rsidR="00F92CE8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Z</w:t>
      </w:r>
      <w:r w:rsidR="00380AB7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atim obilazimo </w:t>
      </w:r>
      <w:r w:rsidR="00F92CE8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d</w:t>
      </w:r>
      <w:r w:rsidR="00380AB7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olinu Ihlara. Dolina Ihlara je kanjon dubine otprilike 100</w:t>
      </w:r>
      <w:r w:rsidR="00F92CE8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</w:t>
      </w:r>
      <w:r w:rsidR="00380AB7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m</w:t>
      </w:r>
      <w:r w:rsidR="00F92CE8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etara</w:t>
      </w:r>
      <w:r w:rsidR="00380AB7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 i formiran </w:t>
      </w:r>
      <w:r w:rsidR="00F92CE8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 xml:space="preserve">je </w:t>
      </w:r>
      <w:r w:rsidR="00380AB7" w:rsidRPr="002A1B28">
        <w:rPr>
          <w:rStyle w:val="Strong"/>
          <w:rFonts w:ascii="Avenir Next LT Pro" w:hAnsi="Avenir Next LT Pro" w:cstheme="minorHAnsi"/>
          <w:b w:val="0"/>
          <w:bCs w:val="0"/>
          <w:iCs/>
          <w:sz w:val="15"/>
          <w:szCs w:val="15"/>
        </w:rPr>
        <w:t>od strane reke Melendiz pre nekoliko hiljada godina. Počinje u selu Ihlara i završava se manastirom Selime. Hiljade ljudi je nekada živelo u Ihlara dolini. Na povratku u Goreme, zaustavljamo se na spektakularnom vidikovcu sa pogledom na dolinu golubova. Povratak u hotel.</w:t>
      </w:r>
      <w:r w:rsidR="00380AB7" w:rsidRPr="002A1B28">
        <w:rPr>
          <w:rStyle w:val="Strong"/>
          <w:rFonts w:ascii="Avenir Next LT Pro" w:hAnsi="Avenir Next LT Pro" w:cstheme="minorHAnsi"/>
          <w:iCs/>
          <w:sz w:val="15"/>
          <w:szCs w:val="15"/>
        </w:rPr>
        <w:t xml:space="preserve"> No</w:t>
      </w:r>
      <w:r w:rsidR="00F92CE8" w:rsidRPr="002A1B28">
        <w:rPr>
          <w:rStyle w:val="Strong"/>
          <w:rFonts w:ascii="Avenir Next LT Pro" w:hAnsi="Avenir Next LT Pro" w:cstheme="minorHAnsi"/>
          <w:iCs/>
          <w:sz w:val="15"/>
          <w:szCs w:val="15"/>
        </w:rPr>
        <w:t>ć</w:t>
      </w:r>
      <w:r w:rsidR="00380AB7" w:rsidRPr="002A1B28">
        <w:rPr>
          <w:rStyle w:val="Strong"/>
          <w:rFonts w:ascii="Avenir Next LT Pro" w:hAnsi="Avenir Next LT Pro" w:cstheme="minorHAnsi"/>
          <w:iCs/>
          <w:sz w:val="15"/>
          <w:szCs w:val="15"/>
        </w:rPr>
        <w:t>enje.</w:t>
      </w:r>
    </w:p>
    <w:p w14:paraId="07D58DDC" w14:textId="4BC28B81" w:rsidR="00531A1B" w:rsidRPr="002A1B28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</w:pP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4. DAN,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="009D6EE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GOREME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– </w:t>
      </w:r>
      <w:r w:rsidR="009D6EEA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URGUP I AVANOS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 xml:space="preserve"> (</w:t>
      </w:r>
      <w:r w:rsidRPr="002A1B28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 xml:space="preserve">) </w:t>
      </w:r>
    </w:p>
    <w:p w14:paraId="26AFF33C" w14:textId="5DEF4514" w:rsidR="00531A1B" w:rsidRPr="002A1B28" w:rsidRDefault="00531A1B" w:rsidP="00531A1B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venir Next LT Pro" w:hAnsi="Avenir Next LT Pro" w:cs="Open Sans"/>
          <w:b w:val="0"/>
          <w:bCs w:val="0"/>
          <w:sz w:val="15"/>
          <w:szCs w:val="15"/>
        </w:rPr>
      </w:pPr>
      <w:r w:rsidRPr="002A1B28">
        <w:rPr>
          <w:rFonts w:ascii="Avenir Next LT Pro" w:hAnsi="Avenir Next LT Pro" w:cs="Arial"/>
          <w:sz w:val="15"/>
          <w:szCs w:val="15"/>
        </w:rPr>
        <w:t>Doručak.</w:t>
      </w:r>
      <w:r w:rsidRPr="002A1B28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  <w:r w:rsidR="009D6EEA" w:rsidRPr="002A1B28">
        <w:rPr>
          <w:rFonts w:ascii="Avenir Next LT Pro" w:hAnsi="Avenir Next LT Pro" w:cstheme="minorHAnsi"/>
          <w:b w:val="0"/>
          <w:bCs w:val="0"/>
          <w:sz w:val="15"/>
          <w:szCs w:val="15"/>
        </w:rPr>
        <w:t>Slobodan dan za individualne aktivnosti ili fakultativno obilazak gradova Urgup i Avanos.</w:t>
      </w:r>
      <w:r w:rsidR="009D6EEA" w:rsidRPr="002A1B28">
        <w:rPr>
          <w:rStyle w:val="apple-converted-space"/>
          <w:rFonts w:ascii="Avenir Next LT Pro" w:hAnsi="Avenir Next LT Pro" w:cstheme="minorHAnsi"/>
          <w:b w:val="0"/>
          <w:bCs w:val="0"/>
          <w:sz w:val="15"/>
          <w:szCs w:val="15"/>
        </w:rPr>
        <w:t xml:space="preserve"> </w:t>
      </w:r>
      <w:r w:rsidR="009D6EEA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 xml:space="preserve">Urgup je turistički centar Kapadokije </w:t>
      </w:r>
      <w:r w:rsidR="001D32B4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 xml:space="preserve">sa </w:t>
      </w:r>
      <w:r w:rsidR="009D6EEA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>brojnim prodavnicama, kafićima, restoranim</w:t>
      </w:r>
      <w:r w:rsidR="001D32B4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>a..</w:t>
      </w:r>
      <w:r w:rsidR="009D6EEA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 xml:space="preserve">. </w:t>
      </w:r>
      <w:r w:rsidR="001D32B4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>Grad je poznat po</w:t>
      </w:r>
      <w:r w:rsidR="009D6EEA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 xml:space="preserve"> vrhunsko</w:t>
      </w:r>
      <w:r w:rsidR="001D32B4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>m</w:t>
      </w:r>
      <w:r w:rsidR="009D6EEA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 xml:space="preserve"> domaće</w:t>
      </w:r>
      <w:r w:rsidR="001D32B4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>m</w:t>
      </w:r>
      <w:r w:rsidR="009D6EEA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 xml:space="preserve"> vin</w:t>
      </w:r>
      <w:r w:rsidR="001D32B4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>u</w:t>
      </w:r>
      <w:r w:rsidR="009D6EEA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 xml:space="preserve">. U starom gradskom jezgru </w:t>
      </w:r>
      <w:r w:rsidR="001D32B4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>možete</w:t>
      </w:r>
      <w:r w:rsidR="009D6EEA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 xml:space="preserve"> da vidite dobro očuvane stare kuće</w:t>
      </w:r>
      <w:r w:rsidR="001D32B4" w:rsidRPr="002A1B28">
        <w:rPr>
          <w:rFonts w:ascii="Avenir Next LT Pro" w:hAnsi="Avenir Next LT Pro"/>
          <w:b w:val="0"/>
          <w:bCs w:val="0"/>
          <w:color w:val="333333"/>
          <w:sz w:val="15"/>
          <w:szCs w:val="15"/>
          <w:shd w:val="clear" w:color="auto" w:fill="FFFFFF"/>
        </w:rPr>
        <w:t>. Na obali Crvene reke, najveće u Turskoj, nalazi se još jedan znameniti gradić Kapadokije – Avanos. Stari deo grada sa kaldrmisanim ulicama, nekoliko znamenitih crkava… mesta su koja obavezno treba obići u Avanosu. Takođe, grad je  već vekovima poznat po grnčarstvu i ručno pravljenim keramičkim predmetima koji su među najlepšim suvenirima iz Kapadokije.</w:t>
      </w:r>
      <w:r w:rsidR="009D6EEA" w:rsidRPr="002A1B28">
        <w:rPr>
          <w:rStyle w:val="apple-converted-space"/>
          <w:rFonts w:ascii="Avenir Next LT Pro" w:hAnsi="Avenir Next LT Pro" w:cstheme="minorHAnsi"/>
          <w:b w:val="0"/>
          <w:bCs w:val="0"/>
          <w:sz w:val="15"/>
          <w:szCs w:val="15"/>
        </w:rPr>
        <w:t xml:space="preserve"> Ručak. Povratak u hotel.</w:t>
      </w:r>
      <w:r w:rsidR="009D6EEA" w:rsidRPr="002A1B28">
        <w:rPr>
          <w:rStyle w:val="apple-converted-space"/>
          <w:rFonts w:ascii="Avenir Next LT Pro" w:hAnsi="Avenir Next LT Pro" w:cstheme="minorHAnsi"/>
          <w:sz w:val="15"/>
          <w:szCs w:val="15"/>
        </w:rPr>
        <w:t xml:space="preserve"> </w:t>
      </w:r>
      <w:r w:rsidR="009D6EEA" w:rsidRPr="002A1B28">
        <w:rPr>
          <w:rFonts w:ascii="Avenir Next LT Pro" w:hAnsi="Avenir Next LT Pro" w:cstheme="minorHAnsi"/>
          <w:sz w:val="15"/>
          <w:szCs w:val="15"/>
        </w:rPr>
        <w:t>No</w:t>
      </w:r>
      <w:r w:rsidR="009D6EEA" w:rsidRPr="002A1B28">
        <w:rPr>
          <w:rFonts w:ascii="Avenir Next LT Pro" w:hAnsi="Avenir Next LT Pro" w:cstheme="minorHAnsi"/>
          <w:sz w:val="15"/>
          <w:szCs w:val="15"/>
          <w:lang w:val="sr-Latn-CS"/>
        </w:rPr>
        <w:t>ćenje.</w:t>
      </w:r>
    </w:p>
    <w:p w14:paraId="7459AB3D" w14:textId="5E69EE6A" w:rsidR="00B26468" w:rsidRPr="002A1B28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5. DAN,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="001D32B4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GOREME - </w:t>
      </w:r>
      <w:r w:rsidR="001D32B4" w:rsidRPr="002A1B28">
        <w:rPr>
          <w:rStyle w:val="Strong"/>
          <w:rFonts w:ascii="Avenir Next LT Pro" w:hAnsi="Avenir Next LT Pro" w:cstheme="minorHAnsi"/>
          <w:iCs/>
          <w:color w:val="FF0000"/>
          <w:sz w:val="15"/>
          <w:szCs w:val="15"/>
        </w:rPr>
        <w:t xml:space="preserve">KAYSERI - 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ISTANBUL</w:t>
      </w:r>
      <w:r w:rsidRPr="002A1B28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r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– </w:t>
      </w:r>
      <w:r w:rsidR="00531A1B" w:rsidRPr="002A1B28">
        <w:rPr>
          <w:rStyle w:val="Strong"/>
          <w:rFonts w:ascii="Avenir Next LT Pro" w:hAnsi="Avenir Next LT Pro" w:cs="Arial"/>
          <w:color w:val="FF0000"/>
          <w:sz w:val="15"/>
          <w:szCs w:val="15"/>
        </w:rPr>
        <w:t>BEOGRAD</w:t>
      </w:r>
    </w:p>
    <w:p w14:paraId="3A185060" w14:textId="7B0256D4" w:rsidR="00FC30BB" w:rsidRPr="00FC30BB" w:rsidRDefault="0096300E" w:rsidP="00FC30BB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  <w:lang w:val="sl-SI"/>
        </w:rPr>
      </w:pPr>
      <w:r w:rsidRPr="002A1B28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23C9ED44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2A1B28">
        <w:rPr>
          <w:rStyle w:val="Strong"/>
          <w:rFonts w:ascii="Avenir Next LT Pro" w:hAnsi="Avenir Next LT Pro" w:cs="Arial"/>
          <w:sz w:val="15"/>
          <w:szCs w:val="15"/>
        </w:rPr>
        <w:t>Doru</w:t>
      </w:r>
      <w:r w:rsidR="00B26468" w:rsidRPr="002A1B28">
        <w:rPr>
          <w:rStyle w:val="Strong"/>
          <w:rFonts w:ascii="Avenir Next LT Pro" w:hAnsi="Avenir Next LT Pro" w:cs="Cambria"/>
          <w:sz w:val="15"/>
          <w:szCs w:val="15"/>
        </w:rPr>
        <w:t>č</w:t>
      </w:r>
      <w:r w:rsidR="00B26468" w:rsidRPr="002A1B28">
        <w:rPr>
          <w:rStyle w:val="Strong"/>
          <w:rFonts w:ascii="Avenir Next LT Pro" w:hAnsi="Avenir Next LT Pro" w:cs="Arial"/>
          <w:sz w:val="15"/>
          <w:szCs w:val="15"/>
        </w:rPr>
        <w:t>ak</w:t>
      </w:r>
      <w:r w:rsidR="00B26468" w:rsidRPr="002A1B28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. </w:t>
      </w:r>
      <w:r w:rsidR="00106CD6" w:rsidRPr="002A1B28">
        <w:rPr>
          <w:rStyle w:val="Strong"/>
          <w:rFonts w:ascii="Avenir Next LT Pro" w:hAnsi="Avenir Next LT Pro" w:cs="Arial"/>
          <w:b w:val="0"/>
          <w:sz w:val="15"/>
          <w:szCs w:val="15"/>
          <w:lang w:val="de-DE"/>
        </w:rPr>
        <w:t xml:space="preserve">Odjava iz hotela. </w:t>
      </w:r>
      <w:r w:rsidR="0049791E" w:rsidRPr="002A1B28">
        <w:rPr>
          <w:rFonts w:ascii="Avenir Next LT Pro" w:hAnsi="Avenir Next LT Pro" w:cs="Arial"/>
          <w:sz w:val="15"/>
          <w:szCs w:val="15"/>
          <w:lang w:val="sl-SI"/>
        </w:rPr>
        <w:t xml:space="preserve">Organizovan transfer do aerodroma. Poletanje aviona </w:t>
      </w:r>
      <w:r w:rsidR="009739DE" w:rsidRPr="002A1B28">
        <w:rPr>
          <w:rFonts w:ascii="Avenir Next LT Pro" w:hAnsi="Avenir Next LT Pro" w:cs="Arial"/>
          <w:sz w:val="15"/>
          <w:szCs w:val="15"/>
          <w:lang w:val="sl-SI"/>
        </w:rPr>
        <w:t>za Istanbul</w:t>
      </w:r>
      <w:r w:rsidR="0049791E" w:rsidRPr="002A1B28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  <w:r w:rsidR="009739DE" w:rsidRPr="002A1B28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Ukrcavanje na let za Beograd. Sletanje u kasnim popodvenim / večernjim časovima na aerodrom Nikola Tesla. </w:t>
      </w:r>
      <w:r w:rsidR="0049791E" w:rsidRPr="002A1B28">
        <w:rPr>
          <w:rStyle w:val="Strong"/>
          <w:rFonts w:ascii="Avenir Next LT Pro" w:hAnsi="Avenir Next LT Pro" w:cs="Arial"/>
          <w:sz w:val="15"/>
          <w:szCs w:val="15"/>
        </w:rPr>
        <w:t xml:space="preserve"> Kraj programa</w:t>
      </w:r>
      <w:r w:rsidR="0049791E" w:rsidRPr="002A1B28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  <w:r w:rsidR="00B34493" w:rsidRPr="002A1B28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FC30BB" w:rsidRPr="00B732C6" w14:paraId="4749905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1D045BF" w14:textId="77777777" w:rsidR="00FC30BB" w:rsidRPr="00B732C6" w:rsidRDefault="00FC30BB" w:rsidP="00EE777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E10862E" w14:textId="77777777" w:rsidR="00FC30BB" w:rsidRPr="00B732C6" w:rsidRDefault="00FC30BB" w:rsidP="00EE777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AF86BBA" w14:textId="77777777" w:rsidR="00FC30BB" w:rsidRPr="00B732C6" w:rsidRDefault="00FC30BB" w:rsidP="00EE777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FC30BB" w:rsidRPr="00B732C6" w14:paraId="462994C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EBAE" w14:textId="77777777" w:rsidR="00FC30BB" w:rsidRDefault="00FC30BB" w:rsidP="00EE7779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24.04 – 28.04.2022.</w:t>
            </w:r>
          </w:p>
          <w:p w14:paraId="6C3253C8" w14:textId="05F3AB8B" w:rsidR="00FC30BB" w:rsidRPr="00FC30BB" w:rsidRDefault="00FC30BB" w:rsidP="00EE7779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</w:pPr>
            <w:r w:rsidRPr="00FC30BB">
              <w:rPr>
                <w:rFonts w:ascii="Avenir Next LT Pro" w:hAnsi="Avenir Next LT Pro" w:cs="Arial"/>
                <w:b/>
                <w:bCs/>
                <w:i/>
                <w:iCs/>
                <w:color w:val="FF0000"/>
                <w:sz w:val="20"/>
                <w:szCs w:val="20"/>
              </w:rPr>
              <w:t>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F71" w14:textId="1A9515DB" w:rsidR="00FC30BB" w:rsidRPr="00B732C6" w:rsidRDefault="005D7663" w:rsidP="00FC30BB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TOURIST</w:t>
            </w:r>
            <w:r w:rsidR="00FC30BB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8B1" w14:textId="17446EC5" w:rsidR="00FC30BB" w:rsidRPr="00FC30BB" w:rsidRDefault="00FC30BB" w:rsidP="00FC30B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FC30BB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PROMO CENA</w:t>
            </w:r>
          </w:p>
          <w:p w14:paraId="10A28734" w14:textId="01FE9BDD" w:rsidR="00FC30BB" w:rsidRPr="005403AF" w:rsidRDefault="00FC30BB" w:rsidP="00FC30B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FC30BB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419 evra</w:t>
            </w:r>
          </w:p>
        </w:tc>
      </w:tr>
    </w:tbl>
    <w:p w14:paraId="2143C4B2" w14:textId="77777777" w:rsidR="00FC30BB" w:rsidRPr="00B732C6" w:rsidRDefault="00FC30BB" w:rsidP="00FC30BB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B732C6">
        <w:rPr>
          <w:rFonts w:ascii="Avenir Next LT Pro" w:hAnsi="Avenir Next LT Pro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3FDD92F1" w14:textId="0CD34844" w:rsidR="00FC30BB" w:rsidRDefault="00FC30BB" w:rsidP="00FC30BB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doplata za 1/1 sobu </w:t>
      </w:r>
      <w:r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80</w:t>
      </w:r>
      <w:r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B732C6">
        <w:rPr>
          <w:rFonts w:ascii="Avenir Next LT Pro" w:hAnsi="Avenir Next LT Pro" w:cs="Arial"/>
          <w:sz w:val="15"/>
          <w:szCs w:val="15"/>
        </w:rPr>
        <w:t>(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</w:rPr>
        <w:t>)</w:t>
      </w:r>
    </w:p>
    <w:p w14:paraId="208813AD" w14:textId="6AE2D3F3" w:rsidR="005D7663" w:rsidRPr="00B732C6" w:rsidRDefault="005D7663" w:rsidP="00FC30BB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>
        <w:rPr>
          <w:rFonts w:ascii="Avenir Next LT Pro" w:hAnsi="Avenir Next LT Pro" w:cs="Arial"/>
          <w:sz w:val="15"/>
          <w:szCs w:val="15"/>
        </w:rPr>
        <w:t xml:space="preserve">doplata za polupansion </w:t>
      </w:r>
      <w:r w:rsidRPr="005D7663">
        <w:rPr>
          <w:rFonts w:ascii="Avenir Next LT Pro" w:hAnsi="Avenir Next LT Pro" w:cs="Arial"/>
          <w:b/>
          <w:bCs/>
          <w:sz w:val="15"/>
          <w:szCs w:val="15"/>
        </w:rPr>
        <w:t>25 evra</w:t>
      </w:r>
    </w:p>
    <w:p w14:paraId="4FC33D56" w14:textId="209F777C" w:rsidR="00340FEB" w:rsidRDefault="00FC30BB" w:rsidP="00FC30BB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dete do 12 godina u pratnji dve odrasle osobe (na pomoćnom ležaju) ostvaruje popust </w:t>
      </w:r>
      <w:r>
        <w:rPr>
          <w:rFonts w:ascii="Avenir Next LT Pro" w:hAnsi="Avenir Next LT Pro" w:cs="Arial"/>
          <w:sz w:val="15"/>
          <w:szCs w:val="15"/>
        </w:rPr>
        <w:t>30</w:t>
      </w:r>
      <w:r w:rsidRPr="00B732C6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B732C6">
        <w:rPr>
          <w:rFonts w:ascii="Avenir Next LT Pro" w:hAnsi="Avenir Next LT Pro" w:cs="Arial"/>
          <w:sz w:val="15"/>
          <w:szCs w:val="15"/>
        </w:rPr>
        <w:t xml:space="preserve"> na cenu aranžmana</w:t>
      </w:r>
    </w:p>
    <w:p w14:paraId="20B78C24" w14:textId="77777777" w:rsidR="006101C7" w:rsidRPr="006101C7" w:rsidRDefault="006101C7" w:rsidP="00FC30BB">
      <w:pPr>
        <w:spacing w:after="0"/>
        <w:jc w:val="center"/>
        <w:rPr>
          <w:rFonts w:ascii="Avenir Next LT Pro" w:hAnsi="Avenir Next LT Pro" w:cs="Arial"/>
          <w:sz w:val="2"/>
          <w:szCs w:val="2"/>
        </w:rPr>
      </w:pPr>
    </w:p>
    <w:p w14:paraId="0545FD86" w14:textId="73ECF9F6" w:rsidR="006101C7" w:rsidRPr="006101C7" w:rsidRDefault="006101C7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2"/>
          <w:szCs w:val="2"/>
        </w:rPr>
        <w:sectPr w:rsidR="006101C7" w:rsidRPr="006101C7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531A1B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531A1B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1F1999F6" w14:textId="5FF62289" w:rsidR="008C6AB2" w:rsidRPr="00707653" w:rsidRDefault="008C6AB2" w:rsidP="0070765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531A1B">
        <w:rPr>
          <w:rFonts w:ascii="Avenir Next LT Pro" w:hAnsi="Avenir Next LT Pro" w:cs="Arial"/>
          <w:sz w:val="15"/>
          <w:szCs w:val="15"/>
        </w:rPr>
        <w:t xml:space="preserve">avio prevoz na relaciji Beograd – Istanbul </w:t>
      </w:r>
      <w:r w:rsidR="005F5D04">
        <w:rPr>
          <w:rFonts w:ascii="Avenir Next LT Pro" w:hAnsi="Avenir Next LT Pro" w:cs="Arial"/>
          <w:sz w:val="15"/>
          <w:szCs w:val="15"/>
        </w:rPr>
        <w:t xml:space="preserve">– Kayseri </w:t>
      </w:r>
      <w:r w:rsidRPr="00531A1B">
        <w:rPr>
          <w:rFonts w:ascii="Avenir Next LT Pro" w:hAnsi="Avenir Next LT Pro" w:cs="Arial"/>
          <w:sz w:val="15"/>
          <w:szCs w:val="15"/>
        </w:rPr>
        <w:t>–</w:t>
      </w:r>
      <w:r w:rsidR="005F5D04">
        <w:rPr>
          <w:rFonts w:ascii="Avenir Next LT Pro" w:hAnsi="Avenir Next LT Pro" w:cs="Arial"/>
          <w:sz w:val="15"/>
          <w:szCs w:val="15"/>
        </w:rPr>
        <w:t xml:space="preserve"> </w:t>
      </w:r>
      <w:r w:rsidR="00707653">
        <w:rPr>
          <w:rFonts w:ascii="Avenir Next LT Pro" w:hAnsi="Avenir Next LT Pro" w:cs="Arial"/>
          <w:sz w:val="15"/>
          <w:szCs w:val="15"/>
        </w:rPr>
        <w:t xml:space="preserve"> </w:t>
      </w:r>
      <w:r w:rsidR="005F5D04">
        <w:rPr>
          <w:rFonts w:ascii="Avenir Next LT Pro" w:hAnsi="Avenir Next LT Pro" w:cs="Arial"/>
          <w:sz w:val="15"/>
          <w:szCs w:val="15"/>
        </w:rPr>
        <w:t xml:space="preserve">Istanbul </w:t>
      </w:r>
      <w:r w:rsidR="00707653">
        <w:rPr>
          <w:rFonts w:ascii="Avenir Next LT Pro" w:hAnsi="Avenir Next LT Pro" w:cs="Arial"/>
          <w:sz w:val="15"/>
          <w:szCs w:val="15"/>
        </w:rPr>
        <w:t>–</w:t>
      </w:r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r w:rsidRPr="00707653">
        <w:rPr>
          <w:rFonts w:ascii="Avenir Next LT Pro" w:hAnsi="Avenir Next LT Pro" w:cs="Arial"/>
          <w:sz w:val="15"/>
          <w:szCs w:val="15"/>
        </w:rPr>
        <w:t xml:space="preserve">Beograd </w:t>
      </w:r>
      <w:r w:rsidR="00B475D7" w:rsidRPr="00707653">
        <w:rPr>
          <w:rFonts w:ascii="Avenir Next LT Pro" w:hAnsi="Avenir Next LT Pro" w:cs="Arial"/>
          <w:sz w:val="15"/>
          <w:szCs w:val="15"/>
        </w:rPr>
        <w:t xml:space="preserve">sa uključenim svim taksama i prtljagom </w:t>
      </w:r>
    </w:p>
    <w:p w14:paraId="00E8FBDB" w14:textId="7DD977FB" w:rsidR="00513A5A" w:rsidRPr="00513A5A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>
        <w:rPr>
          <w:rFonts w:ascii="Avenir Next LT Pro" w:hAnsi="Avenir Next LT Pro" w:cs="Arial"/>
          <w:sz w:val="15"/>
          <w:szCs w:val="15"/>
        </w:rPr>
        <w:t>transfer aerodrom – hotel – aerodrom</w:t>
      </w:r>
    </w:p>
    <w:p w14:paraId="5665666B" w14:textId="21794043" w:rsidR="00B34493" w:rsidRPr="00531A1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531A1B">
        <w:rPr>
          <w:rFonts w:ascii="Avenir Next LT Pro" w:hAnsi="Avenir Next LT Pro" w:cs="Arial"/>
          <w:sz w:val="15"/>
          <w:szCs w:val="15"/>
        </w:rPr>
        <w:t xml:space="preserve">smeštaj u hotelu </w:t>
      </w:r>
      <w:r w:rsidR="00FC30BB">
        <w:rPr>
          <w:rFonts w:ascii="Avenir Next LT Pro" w:hAnsi="Avenir Next LT Pro" w:cs="Arial"/>
          <w:sz w:val="15"/>
          <w:szCs w:val="15"/>
        </w:rPr>
        <w:t>4</w:t>
      </w:r>
      <w:r w:rsidR="006B1223" w:rsidRPr="00531A1B">
        <w:rPr>
          <w:rFonts w:ascii="Avenir Next LT Pro" w:hAnsi="Avenir Next LT Pro" w:cs="Arial"/>
          <w:sz w:val="15"/>
          <w:szCs w:val="15"/>
        </w:rPr>
        <w:t>*</w:t>
      </w:r>
      <w:r w:rsidRPr="00531A1B">
        <w:rPr>
          <w:rFonts w:ascii="Avenir Next LT Pro" w:hAnsi="Avenir Next LT Pro" w:cs="Arial"/>
          <w:sz w:val="15"/>
          <w:szCs w:val="15"/>
        </w:rPr>
        <w:t xml:space="preserve"> (po lokalnoj kategorizaciji) u 1/2 i 1/2+1 (</w:t>
      </w:r>
      <w:r w:rsidRPr="00531A1B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r w:rsidRPr="00531A1B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531A1B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531A1B">
        <w:rPr>
          <w:rFonts w:ascii="Avenir Next LT Pro" w:hAnsi="Avenir Next LT Pro" w:cs="Arial"/>
          <w:sz w:val="15"/>
          <w:szCs w:val="15"/>
        </w:rPr>
        <w:t xml:space="preserve">) sobama </w:t>
      </w:r>
      <w:r w:rsidR="00380AB7">
        <w:rPr>
          <w:rFonts w:ascii="Avenir Next LT Pro" w:hAnsi="Avenir Next LT Pro" w:cs="Arial"/>
          <w:sz w:val="15"/>
          <w:szCs w:val="15"/>
        </w:rPr>
        <w:t xml:space="preserve">u Goremu </w:t>
      </w:r>
      <w:r w:rsidRPr="00531A1B">
        <w:rPr>
          <w:rFonts w:ascii="Avenir Next LT Pro" w:hAnsi="Avenir Next LT Pro" w:cs="Arial"/>
          <w:sz w:val="15"/>
          <w:szCs w:val="15"/>
        </w:rPr>
        <w:t xml:space="preserve">na bazi </w:t>
      </w:r>
      <w:r w:rsidR="00FC30BB">
        <w:rPr>
          <w:rFonts w:ascii="Avenir Next LT Pro" w:hAnsi="Avenir Next LT Pro" w:cs="Arial"/>
          <w:sz w:val="15"/>
          <w:szCs w:val="15"/>
        </w:rPr>
        <w:t>4</w:t>
      </w:r>
      <w:r w:rsidRPr="00531A1B">
        <w:rPr>
          <w:rFonts w:ascii="Avenir Next LT Pro" w:hAnsi="Avenir Next LT Pro" w:cs="Arial"/>
          <w:sz w:val="15"/>
          <w:szCs w:val="15"/>
        </w:rPr>
        <w:t xml:space="preserve"> noćenja sa doručkom</w:t>
      </w:r>
      <w:r w:rsidR="005F5D04">
        <w:rPr>
          <w:rFonts w:ascii="Avenir Next LT Pro" w:hAnsi="Avenir Next LT Pro" w:cs="Arial"/>
          <w:sz w:val="15"/>
          <w:szCs w:val="15"/>
        </w:rPr>
        <w:t xml:space="preserve"> </w:t>
      </w:r>
      <w:r w:rsidRPr="00531A1B">
        <w:rPr>
          <w:rFonts w:ascii="Avenir Next LT Pro" w:hAnsi="Avenir Next LT Pro" w:cs="Arial"/>
          <w:sz w:val="15"/>
          <w:szCs w:val="15"/>
        </w:rPr>
        <w:t>(švedski sto - samoposluživanje)</w:t>
      </w:r>
    </w:p>
    <w:p w14:paraId="091A936F" w14:textId="0B7AC663" w:rsidR="00B34493" w:rsidRPr="00531A1B" w:rsidRDefault="0070765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>
        <w:rPr>
          <w:rFonts w:ascii="Avenir Next LT Pro" w:hAnsi="Avenir Next LT Pro" w:cs="Arial"/>
          <w:sz w:val="15"/>
          <w:szCs w:val="15"/>
        </w:rPr>
        <w:t>usluge turističkog vodiča</w:t>
      </w:r>
    </w:p>
    <w:p w14:paraId="5B96AF9C" w14:textId="3DA9865E" w:rsidR="00B34493" w:rsidRPr="00531A1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531A1B">
        <w:rPr>
          <w:rFonts w:ascii="Avenir Next LT Pro" w:hAnsi="Avenir Next LT Pro" w:cs="Arial"/>
          <w:sz w:val="15"/>
          <w:szCs w:val="15"/>
        </w:rPr>
        <w:t xml:space="preserve">troškove ogranizacije </w:t>
      </w:r>
      <w:r w:rsidR="00C82BFB" w:rsidRPr="00531A1B">
        <w:rPr>
          <w:rFonts w:ascii="Avenir Next LT Pro" w:hAnsi="Avenir Next LT Pro" w:cs="Arial"/>
          <w:sz w:val="15"/>
          <w:szCs w:val="15"/>
        </w:rPr>
        <w:t>putovanja</w:t>
      </w:r>
    </w:p>
    <w:p w14:paraId="30F90984" w14:textId="2DB770DC" w:rsidR="00340FEB" w:rsidRDefault="00340FEB" w:rsidP="00C82BFB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717169A2" w14:textId="24A89B47" w:rsidR="005F5D04" w:rsidRDefault="005F5D04" w:rsidP="00C82BFB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685191EA" w14:textId="53579F33" w:rsidR="008C6AB2" w:rsidRDefault="008C6AB2" w:rsidP="00C82BFB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63835226" w14:textId="77777777" w:rsidR="005D7663" w:rsidRPr="0085560F" w:rsidRDefault="005D7663" w:rsidP="00C82BFB">
      <w:pPr>
        <w:spacing w:after="0" w:line="240" w:lineRule="auto"/>
        <w:ind w:right="-284"/>
        <w:jc w:val="both"/>
        <w:rPr>
          <w:rFonts w:ascii="Avenir Next LT Pro" w:hAnsi="Avenir Next LT Pro" w:cs="Arial"/>
          <w:sz w:val="2"/>
          <w:szCs w:val="2"/>
          <w:lang w:val="sr-Latn-RS"/>
        </w:rPr>
      </w:pPr>
    </w:p>
    <w:p w14:paraId="3EDBECE8" w14:textId="67F1EB7C" w:rsidR="00B34493" w:rsidRPr="00531A1B" w:rsidRDefault="00B34493" w:rsidP="00B34493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531A1B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161C5614" w14:textId="654C9D35" w:rsidR="00B34493" w:rsidRPr="00531A1B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</w:pPr>
      <w:r w:rsidRPr="00531A1B">
        <w:rPr>
          <w:rFonts w:ascii="Avenir Next LT Pro" w:hAnsi="Avenir Next LT Pro" w:cs="Arial"/>
          <w:sz w:val="15"/>
          <w:szCs w:val="15"/>
          <w:lang w:val="fr-FR"/>
        </w:rPr>
        <w:t xml:space="preserve">putno zdravstveno osiguranje </w:t>
      </w:r>
      <w:r w:rsidR="006B1223" w:rsidRPr="00531A1B">
        <w:rPr>
          <w:rFonts w:ascii="Avenir Next LT Pro" w:hAnsi="Avenir Next LT Pro" w:cs="Arial"/>
          <w:sz w:val="15"/>
          <w:szCs w:val="15"/>
          <w:lang w:val="fr-FR"/>
        </w:rPr>
        <w:t>(</w:t>
      </w:r>
      <w:r w:rsidR="00B475D7" w:rsidRPr="00531A1B">
        <w:rPr>
          <w:rFonts w:ascii="Avenir Next LT Pro" w:hAnsi="Avenir Next LT Pro" w:cs="Open Sans"/>
          <w:sz w:val="15"/>
          <w:szCs w:val="15"/>
          <w:shd w:val="clear" w:color="auto" w:fill="FFFFFF"/>
        </w:rPr>
        <w:t>do 17 god – 315 din, od 18 do 70 god – 630 din, od 71 do 83 god – 1260 din</w:t>
      </w:r>
      <w:r w:rsidR="006B1223" w:rsidRPr="00531A1B">
        <w:rPr>
          <w:rFonts w:ascii="Avenir Next LT Pro" w:hAnsi="Avenir Next LT Pro" w:cs="Arial"/>
          <w:sz w:val="15"/>
          <w:szCs w:val="15"/>
          <w:lang w:val="fr-FR"/>
        </w:rPr>
        <w:t>)</w:t>
      </w:r>
      <w:r w:rsidRPr="00531A1B">
        <w:rPr>
          <w:rFonts w:ascii="Avenir Next LT Pro" w:hAnsi="Avenir Next LT Pro" w:cs="Arial"/>
          <w:sz w:val="15"/>
          <w:szCs w:val="15"/>
          <w:lang w:val="fr-FR"/>
        </w:rPr>
        <w:t xml:space="preserve"> sa osiguranom sumom do </w:t>
      </w:r>
      <w:r w:rsidR="006B1223" w:rsidRPr="00531A1B">
        <w:rPr>
          <w:rFonts w:ascii="Avenir Next LT Pro" w:hAnsi="Avenir Next LT Pro" w:cs="Arial"/>
          <w:sz w:val="15"/>
          <w:szCs w:val="15"/>
          <w:lang w:val="fr-FR"/>
        </w:rPr>
        <w:t>12</w:t>
      </w:r>
      <w:r w:rsidRPr="00531A1B">
        <w:rPr>
          <w:rFonts w:ascii="Avenir Next LT Pro" w:hAnsi="Avenir Next LT Pro" w:cs="Arial"/>
          <w:sz w:val="15"/>
          <w:szCs w:val="15"/>
          <w:lang w:val="fr-FR"/>
        </w:rPr>
        <w:t>000 evra</w:t>
      </w:r>
      <w:r w:rsidR="002D1B1F" w:rsidRPr="00531A1B">
        <w:rPr>
          <w:rFonts w:ascii="Avenir Next LT Pro" w:hAnsi="Avenir Next LT Pro" w:cs="Arial"/>
          <w:sz w:val="15"/>
          <w:szCs w:val="15"/>
          <w:lang w:val="fr-FR"/>
        </w:rPr>
        <w:t>, doplata 50% od cene osiguranja za osiguranje od COVID-19</w:t>
      </w:r>
      <w:r w:rsidR="00340FEB" w:rsidRPr="00531A1B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="00340FEB" w:rsidRPr="00531A1B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581EEFEA" w14:textId="77777777" w:rsidR="00B34493" w:rsidRPr="00531A1B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531A1B">
        <w:rPr>
          <w:rFonts w:ascii="Avenir Next LT Pro" w:hAnsi="Avenir Next LT Pro" w:cs="Arial"/>
          <w:sz w:val="15"/>
          <w:szCs w:val="15"/>
          <w:lang w:val="fr-FR"/>
        </w:rPr>
        <w:t>individualne troškove – nepomenute usluge</w:t>
      </w:r>
    </w:p>
    <w:p w14:paraId="480DEE51" w14:textId="77777777" w:rsidR="0034172B" w:rsidRPr="00531A1B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531A1B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16CDD10E" w14:textId="3491D269" w:rsidR="00340FEB" w:rsidRPr="00531A1B" w:rsidRDefault="0034172B" w:rsidP="00E105EC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</w:t>
      </w:r>
    </w:p>
    <w:p w14:paraId="6D9F04BD" w14:textId="0885B449" w:rsidR="00340FEB" w:rsidRPr="00531A1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0C61FE1C" w14:textId="77777777" w:rsidR="00340FEB" w:rsidRPr="00531A1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691BBB6B" w14:textId="70D9C672" w:rsid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sectPr w:rsidR="00340FEB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B732C6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B732C6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B732C6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B732C6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16D0D78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5FAA8A76" w14:textId="2C8EB0DA" w:rsidR="005D7663" w:rsidRDefault="005D7663" w:rsidP="005D7663">
      <w:pPr>
        <w:spacing w:after="0" w:line="240" w:lineRule="auto"/>
        <w:jc w:val="both"/>
        <w:rPr>
          <w:rFonts w:ascii="Avenir Next LT Pro" w:hAnsi="Avenir Next LT Pro" w:cs="Arial"/>
          <w:sz w:val="4"/>
          <w:szCs w:val="4"/>
          <w:lang w:val="sr-Latn-CS"/>
        </w:rPr>
      </w:pPr>
    </w:p>
    <w:p w14:paraId="792368D1" w14:textId="5E792105" w:rsidR="005D7663" w:rsidRDefault="005D7663" w:rsidP="005D7663">
      <w:pPr>
        <w:spacing w:after="0" w:line="240" w:lineRule="auto"/>
        <w:jc w:val="both"/>
        <w:rPr>
          <w:rFonts w:ascii="Avenir Next LT Pro" w:hAnsi="Avenir Next LT Pro" w:cs="Arial"/>
          <w:sz w:val="4"/>
          <w:szCs w:val="4"/>
          <w:lang w:val="sr-Latn-CS"/>
        </w:rPr>
      </w:pPr>
    </w:p>
    <w:p w14:paraId="7DDAC2C9" w14:textId="77777777" w:rsidR="005D7663" w:rsidRPr="005D7663" w:rsidRDefault="005D7663" w:rsidP="005D7663">
      <w:pPr>
        <w:spacing w:after="0" w:line="240" w:lineRule="auto"/>
        <w:jc w:val="both"/>
        <w:rPr>
          <w:rFonts w:ascii="Avenir Next LT Pro" w:hAnsi="Avenir Next LT Pro" w:cs="Arial"/>
          <w:sz w:val="4"/>
          <w:szCs w:val="4"/>
          <w:lang w:val="sr-Latn-CS"/>
        </w:rPr>
      </w:pPr>
    </w:p>
    <w:p w14:paraId="7304250C" w14:textId="19C78DC9" w:rsidR="00B34493" w:rsidRPr="00C73FC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73FCA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C73FCA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C73FCA">
        <w:rPr>
          <w:rFonts w:ascii="Avenir Next LT Pro" w:hAnsi="Avenir Next LT Pro" w:cs="Arial"/>
          <w:i/>
          <w:sz w:val="15"/>
          <w:szCs w:val="15"/>
          <w:lang w:val="fr-FR"/>
        </w:rPr>
        <w:t xml:space="preserve">minimum </w:t>
      </w:r>
      <w:r w:rsidR="00D87AC2">
        <w:rPr>
          <w:rFonts w:ascii="Avenir Next LT Pro" w:hAnsi="Avenir Next LT Pro" w:cs="Arial"/>
          <w:i/>
          <w:sz w:val="15"/>
          <w:szCs w:val="15"/>
          <w:lang w:val="fr-FR"/>
        </w:rPr>
        <w:t>15</w:t>
      </w:r>
      <w:r w:rsidRPr="00C73FCA">
        <w:rPr>
          <w:rFonts w:ascii="Avenir Next LT Pro" w:hAnsi="Avenir Next LT Pro" w:cs="Arial"/>
          <w:i/>
          <w:sz w:val="15"/>
          <w:szCs w:val="15"/>
          <w:lang w:val="fr-FR"/>
        </w:rPr>
        <w:t xml:space="preserve"> pax za realizaciju</w:t>
      </w:r>
      <w:r w:rsidRPr="00C73FCA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2FF6DB67" w14:textId="206F49C7" w:rsidR="00C73FCA" w:rsidRPr="00C73FCA" w:rsidRDefault="00C73FCA" w:rsidP="00C73FCA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Strong"/>
          <w:rFonts w:ascii="Avenir Next LT Pro" w:hAnsi="Avenir Next LT Pro" w:cs="Arial"/>
          <w:b w:val="0"/>
          <w:bCs w:val="0"/>
          <w:sz w:val="15"/>
          <w:szCs w:val="15"/>
        </w:rPr>
      </w:pPr>
      <w:r w:rsidRPr="00C73FCA">
        <w:rPr>
          <w:rStyle w:val="Strong"/>
          <w:rFonts w:ascii="Avenir Next LT Pro" w:hAnsi="Avenir Next LT Pro" w:cs="Arial"/>
          <w:sz w:val="15"/>
          <w:szCs w:val="15"/>
        </w:rPr>
        <w:t xml:space="preserve">LET BALONOM - </w:t>
      </w:r>
      <w:r>
        <w:rPr>
          <w:rFonts w:ascii="Avenir Next LT Pro" w:hAnsi="Avenir Next LT Pro" w:cstheme="minorHAnsi"/>
          <w:i/>
          <w:iCs/>
          <w:sz w:val="15"/>
          <w:szCs w:val="15"/>
          <w:lang w:val="sr-Latn-RS"/>
        </w:rPr>
        <w:t>U</w:t>
      </w:r>
      <w:r w:rsidRPr="00C73FCA">
        <w:rPr>
          <w:rFonts w:ascii="Avenir Next LT Pro" w:hAnsi="Avenir Next LT Pro" w:cstheme="minorHAnsi"/>
          <w:i/>
          <w:iCs/>
          <w:sz w:val="15"/>
          <w:szCs w:val="15"/>
          <w:lang w:val="sr-Latn-RS"/>
        </w:rPr>
        <w:t xml:space="preserve"> slučaju nemogućnosti leta zbog loših vremenskih prilika novac se vraća</w:t>
      </w:r>
      <w:r>
        <w:rPr>
          <w:rFonts w:ascii="Avenir Next LT Pro" w:hAnsi="Avenir Next LT Pro" w:cstheme="minorHAnsi"/>
          <w:i/>
          <w:iCs/>
          <w:sz w:val="15"/>
          <w:szCs w:val="15"/>
          <w:lang w:val="sr-Latn-RS"/>
        </w:rPr>
        <w:t>, a</w:t>
      </w:r>
      <w:r w:rsidRPr="00C73FCA">
        <w:rPr>
          <w:rFonts w:ascii="Avenir Next LT Pro" w:hAnsi="Avenir Next LT Pro" w:cstheme="minorHAnsi"/>
          <w:i/>
          <w:iCs/>
          <w:sz w:val="15"/>
          <w:szCs w:val="15"/>
          <w:lang w:val="sr-Latn-RS"/>
        </w:rPr>
        <w:t xml:space="preserve"> </w:t>
      </w:r>
      <w:r>
        <w:rPr>
          <w:rFonts w:ascii="Avenir Next LT Pro" w:hAnsi="Avenir Next LT Pro" w:cstheme="minorHAnsi"/>
          <w:i/>
          <w:iCs/>
          <w:sz w:val="15"/>
          <w:szCs w:val="15"/>
          <w:lang w:val="sr-Latn-RS"/>
        </w:rPr>
        <w:t>u</w:t>
      </w:r>
      <w:r w:rsidRPr="00C73FCA">
        <w:rPr>
          <w:rFonts w:ascii="Avenir Next LT Pro" w:hAnsi="Avenir Next LT Pro" w:cstheme="minorHAnsi"/>
          <w:i/>
          <w:iCs/>
          <w:sz w:val="15"/>
          <w:szCs w:val="15"/>
          <w:lang w:val="sr-Latn-RS"/>
        </w:rPr>
        <w:t>koliko putnik otkaže novac se ne vraća. Pod lošim vremenskim uslovima se ne smatra samo kiša već vetrovi koji duvaju.</w:t>
      </w:r>
      <w:r w:rsidR="005D7663">
        <w:rPr>
          <w:rFonts w:ascii="Avenir Next LT Pro" w:hAnsi="Avenir Next LT Pro" w:cstheme="minorHAnsi"/>
          <w:i/>
          <w:iCs/>
          <w:sz w:val="15"/>
          <w:szCs w:val="15"/>
          <w:lang w:val="sr-Latn-RS"/>
        </w:rPr>
        <w:t xml:space="preserve"> </w:t>
      </w:r>
      <w:r w:rsidR="005D7663" w:rsidRPr="005D7663">
        <w:rPr>
          <w:rFonts w:ascii="Avenir Next LT Pro" w:hAnsi="Avenir Next LT Pro" w:cstheme="minorHAnsi"/>
          <w:b/>
          <w:bCs/>
          <w:sz w:val="15"/>
          <w:szCs w:val="15"/>
          <w:lang w:val="sr-Latn-RS"/>
        </w:rPr>
        <w:t>1</w:t>
      </w:r>
      <w:r w:rsidR="001F0B10">
        <w:rPr>
          <w:rFonts w:ascii="Avenir Next LT Pro" w:hAnsi="Avenir Next LT Pro" w:cstheme="minorHAnsi"/>
          <w:b/>
          <w:bCs/>
          <w:sz w:val="15"/>
          <w:szCs w:val="15"/>
          <w:lang w:val="sr-Latn-RS"/>
        </w:rPr>
        <w:t>5</w:t>
      </w:r>
      <w:r w:rsidR="005D7663" w:rsidRPr="005D7663">
        <w:rPr>
          <w:rFonts w:ascii="Avenir Next LT Pro" w:hAnsi="Avenir Next LT Pro" w:cstheme="minorHAnsi"/>
          <w:b/>
          <w:bCs/>
          <w:sz w:val="15"/>
          <w:szCs w:val="15"/>
          <w:lang w:val="sr-Latn-RS"/>
        </w:rPr>
        <w:t>0 evra</w:t>
      </w:r>
      <w:r w:rsidR="005D7663">
        <w:rPr>
          <w:rFonts w:ascii="Avenir Next LT Pro" w:hAnsi="Avenir Next LT Pro" w:cstheme="minorHAnsi"/>
          <w:b/>
          <w:bCs/>
          <w:sz w:val="15"/>
          <w:szCs w:val="15"/>
          <w:lang w:val="sr-Latn-RS"/>
        </w:rPr>
        <w:t xml:space="preserve"> – </w:t>
      </w:r>
      <w:r w:rsidR="005D7663" w:rsidRPr="005D7663">
        <w:rPr>
          <w:rFonts w:ascii="Avenir Next LT Pro" w:hAnsi="Avenir Next LT Pro" w:cstheme="minorHAnsi"/>
          <w:b/>
          <w:bCs/>
          <w:color w:val="FF0000"/>
          <w:sz w:val="15"/>
          <w:szCs w:val="15"/>
          <w:lang w:val="sr-Latn-RS"/>
        </w:rPr>
        <w:t>OBAVEZNA PRIJAVA I UPLATA U</w:t>
      </w:r>
      <w:r w:rsidR="00961F55">
        <w:rPr>
          <w:rFonts w:ascii="Avenir Next LT Pro" w:hAnsi="Avenir Next LT Pro" w:cstheme="minorHAnsi"/>
          <w:b/>
          <w:bCs/>
          <w:color w:val="FF0000"/>
          <w:sz w:val="15"/>
          <w:szCs w:val="15"/>
          <w:lang w:val="sr-Latn-RS"/>
        </w:rPr>
        <w:t xml:space="preserve"> </w:t>
      </w:r>
      <w:r w:rsidR="005D7663" w:rsidRPr="005D7663">
        <w:rPr>
          <w:rFonts w:ascii="Avenir Next LT Pro" w:hAnsi="Avenir Next LT Pro" w:cstheme="minorHAnsi"/>
          <w:b/>
          <w:bCs/>
          <w:color w:val="FF0000"/>
          <w:sz w:val="15"/>
          <w:szCs w:val="15"/>
          <w:lang w:val="sr-Latn-RS"/>
        </w:rPr>
        <w:t>AGENCIJI</w:t>
      </w:r>
    </w:p>
    <w:p w14:paraId="022A40D2" w14:textId="64DA0975" w:rsidR="00340FEB" w:rsidRPr="00C73FCA" w:rsidRDefault="008074C4" w:rsidP="00C73FCA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venir Next LT Pro" w:hAnsi="Avenir Next LT Pro" w:cs="Arial"/>
          <w:b w:val="0"/>
          <w:bCs w:val="0"/>
          <w:sz w:val="15"/>
          <w:szCs w:val="15"/>
        </w:rPr>
      </w:pPr>
      <w:r w:rsidRPr="00C73FCA">
        <w:rPr>
          <w:rStyle w:val="Strong"/>
          <w:rFonts w:ascii="Avenir Next LT Pro" w:hAnsi="Avenir Next LT Pro" w:cs="Arial"/>
          <w:sz w:val="15"/>
          <w:szCs w:val="15"/>
        </w:rPr>
        <w:t>MUZEJI NA OTVORENOM GOREME I ZELVE / DOLINA PASABAG / DVORAC UCHIAR</w:t>
      </w:r>
      <w:r w:rsidR="00D87AC2">
        <w:rPr>
          <w:rStyle w:val="Strong"/>
          <w:rFonts w:ascii="Avenir Next LT Pro" w:hAnsi="Avenir Next LT Pro" w:cs="Arial"/>
          <w:sz w:val="15"/>
          <w:szCs w:val="15"/>
        </w:rPr>
        <w:t xml:space="preserve"> </w:t>
      </w:r>
      <w:r w:rsidR="00D87AC2" w:rsidRPr="00D87AC2">
        <w:rPr>
          <w:rStyle w:val="Strong"/>
          <w:rFonts w:ascii="Avenir Next LT Pro" w:hAnsi="Avenir Next LT Pro" w:cs="Arial"/>
          <w:b w:val="0"/>
          <w:bCs w:val="0"/>
          <w:i/>
          <w:iCs/>
          <w:sz w:val="15"/>
          <w:szCs w:val="15"/>
        </w:rPr>
        <w:t>(uključene ulaznice)</w:t>
      </w:r>
      <w:r w:rsidR="00D87AC2">
        <w:rPr>
          <w:rStyle w:val="Strong"/>
          <w:rFonts w:ascii="Avenir Next LT Pro" w:hAnsi="Avenir Next LT Pro" w:cs="Arial"/>
          <w:sz w:val="15"/>
          <w:szCs w:val="15"/>
        </w:rPr>
        <w:t xml:space="preserve"> 40 evra</w:t>
      </w:r>
    </w:p>
    <w:p w14:paraId="2C4C1E41" w14:textId="2F33FA9A" w:rsidR="00C73FCA" w:rsidRPr="00D87AC2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venir Next LT Pro" w:hAnsi="Avenir Next LT Pro" w:cs="Arial"/>
          <w:b w:val="0"/>
          <w:bCs w:val="0"/>
          <w:sz w:val="15"/>
          <w:szCs w:val="15"/>
        </w:rPr>
      </w:pPr>
      <w:r w:rsidRPr="00C73FCA">
        <w:rPr>
          <w:rStyle w:val="Strong"/>
          <w:rFonts w:ascii="Avenir Next LT Pro" w:hAnsi="Avenir Next LT Pro" w:cstheme="minorHAnsi"/>
          <w:iCs/>
          <w:sz w:val="15"/>
          <w:szCs w:val="15"/>
        </w:rPr>
        <w:t>MANASTIR SELIME / DERINKUYU / DOLINA IHLARA</w:t>
      </w:r>
      <w:r w:rsidR="00D87AC2">
        <w:rPr>
          <w:rStyle w:val="Strong"/>
          <w:rFonts w:ascii="Avenir Next LT Pro" w:hAnsi="Avenir Next LT Pro" w:cstheme="minorHAnsi"/>
          <w:iCs/>
          <w:sz w:val="15"/>
          <w:szCs w:val="15"/>
        </w:rPr>
        <w:t xml:space="preserve"> </w:t>
      </w:r>
      <w:r w:rsidR="00D87AC2" w:rsidRPr="00D87AC2">
        <w:rPr>
          <w:rStyle w:val="Strong"/>
          <w:rFonts w:ascii="Avenir Next LT Pro" w:hAnsi="Avenir Next LT Pro" w:cs="Arial"/>
          <w:b w:val="0"/>
          <w:bCs w:val="0"/>
          <w:i/>
          <w:iCs/>
          <w:sz w:val="15"/>
          <w:szCs w:val="15"/>
        </w:rPr>
        <w:t>(uključene ulaznice)</w:t>
      </w:r>
      <w:r w:rsidR="00D87AC2">
        <w:rPr>
          <w:rStyle w:val="Strong"/>
          <w:rFonts w:ascii="Avenir Next LT Pro" w:hAnsi="Avenir Next LT Pro" w:cs="Arial"/>
          <w:sz w:val="15"/>
          <w:szCs w:val="15"/>
        </w:rPr>
        <w:t xml:space="preserve"> 35 evra</w:t>
      </w:r>
    </w:p>
    <w:p w14:paraId="1D314C15" w14:textId="4259ED19" w:rsidR="00C73FCA" w:rsidRPr="00D87AC2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venir Next LT Pro" w:hAnsi="Avenir Next LT Pro" w:cs="Arial"/>
          <w:b w:val="0"/>
          <w:bCs w:val="0"/>
          <w:sz w:val="15"/>
          <w:szCs w:val="15"/>
        </w:rPr>
      </w:pPr>
      <w:r w:rsidRPr="00C73FCA">
        <w:rPr>
          <w:rStyle w:val="Strong"/>
          <w:rFonts w:ascii="Avenir Next LT Pro" w:hAnsi="Avenir Next LT Pro" w:cs="Arial"/>
          <w:sz w:val="15"/>
          <w:szCs w:val="15"/>
        </w:rPr>
        <w:t>URGUP I AVANOS</w:t>
      </w:r>
      <w:r w:rsidR="00D87AC2">
        <w:rPr>
          <w:rStyle w:val="Strong"/>
          <w:rFonts w:ascii="Avenir Next LT Pro" w:hAnsi="Avenir Next LT Pro" w:cs="Arial"/>
          <w:sz w:val="15"/>
          <w:szCs w:val="15"/>
        </w:rPr>
        <w:t xml:space="preserve"> </w:t>
      </w:r>
      <w:r w:rsidR="00D87AC2" w:rsidRPr="00D87AC2">
        <w:rPr>
          <w:rStyle w:val="Strong"/>
          <w:rFonts w:ascii="Avenir Next LT Pro" w:hAnsi="Avenir Next LT Pro" w:cs="Arial"/>
          <w:sz w:val="15"/>
          <w:szCs w:val="15"/>
        </w:rPr>
        <w:t>2</w:t>
      </w:r>
      <w:r w:rsidR="00D87AC2">
        <w:rPr>
          <w:rStyle w:val="Strong"/>
          <w:rFonts w:ascii="Avenir Next LT Pro" w:hAnsi="Avenir Next LT Pro" w:cs="Arial"/>
          <w:sz w:val="15"/>
          <w:szCs w:val="15"/>
        </w:rPr>
        <w:t>0 evra</w:t>
      </w:r>
    </w:p>
    <w:p w14:paraId="190C3E45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/>
          <w:sz w:val="15"/>
          <w:szCs w:val="15"/>
        </w:rPr>
        <w:t>NAPOMENA</w:t>
      </w:r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545473E4" w:rsidR="00B34493" w:rsidRPr="00B732C6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B732C6">
        <w:rPr>
          <w:rFonts w:ascii="Avenir Next LT Pro" w:hAnsi="Avenir Next LT Pro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B732C6">
        <w:rPr>
          <w:rFonts w:ascii="Avenir Next LT Pro" w:hAnsi="Avenir Next LT Pro" w:cs="Arial"/>
          <w:sz w:val="15"/>
          <w:szCs w:val="15"/>
        </w:rPr>
        <w:t xml:space="preserve"> Agencija ne snosi odgovornost promene cene ulaznica na lokalitetima u odnosu na dan izlaska programa. </w:t>
      </w:r>
      <w:r w:rsidRPr="00B732C6">
        <w:rPr>
          <w:rFonts w:ascii="Avenir Next LT Pro" w:hAnsi="Avenir Next LT Pro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B732C6">
        <w:rPr>
          <w:rFonts w:ascii="Avenir Next LT Pro" w:hAnsi="Avenir Next LT Pro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31318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313184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r w:rsidRPr="00313184">
        <w:rPr>
          <w:rFonts w:ascii="Avenir Next LT Pro" w:hAnsi="Avenir Next LT Pro" w:cs="Arial"/>
          <w:b/>
          <w:i/>
          <w:sz w:val="15"/>
          <w:szCs w:val="15"/>
        </w:rPr>
        <w:t>opisi smeštajnih objekata su informativnog karaktera</w:t>
      </w:r>
    </w:p>
    <w:p w14:paraId="5BD50191" w14:textId="36273E7D" w:rsidR="002A2B22" w:rsidRPr="00313184" w:rsidRDefault="00513A5A" w:rsidP="002C251C">
      <w:pPr>
        <w:spacing w:after="0"/>
        <w:contextualSpacing/>
        <w:jc w:val="both"/>
        <w:rPr>
          <w:rFonts w:ascii="Avenir Next LT Pro" w:hAnsi="Avenir Next LT Pro"/>
          <w:i/>
          <w:iCs/>
          <w:sz w:val="15"/>
          <w:szCs w:val="15"/>
          <w:shd w:val="clear" w:color="auto" w:fill="FFFFFF"/>
        </w:rPr>
      </w:pPr>
      <w:r w:rsidRPr="00313184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="005D7663" w:rsidRPr="005D7663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T</w:t>
      </w:r>
      <w:r w:rsidR="005D7663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O</w:t>
      </w:r>
      <w:r w:rsidR="005D7663" w:rsidRPr="005D7663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URIST 4</w:t>
      </w:r>
      <w:r w:rsidRPr="00313184">
        <w:rPr>
          <w:rFonts w:ascii="Avenir Next LT Pro" w:hAnsi="Avenir Next LT Pro" w:cs="Arial"/>
          <w:b/>
          <w:i/>
          <w:sz w:val="15"/>
          <w:szCs w:val="15"/>
          <w:lang w:val="sl-SI"/>
        </w:rPr>
        <w:t>*</w:t>
      </w:r>
      <w:r w:rsidRPr="00313184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313184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313184">
        <w:rPr>
          <w:rFonts w:ascii="Avenir Next LT Pro" w:hAnsi="Avenir Next LT Pro" w:cs="Arial"/>
          <w:sz w:val="15"/>
          <w:szCs w:val="15"/>
        </w:rPr>
        <w:t xml:space="preserve">u </w:t>
      </w:r>
      <w:r w:rsidR="002A1B28" w:rsidRPr="00313184">
        <w:rPr>
          <w:rFonts w:ascii="Avenir Next LT Pro" w:hAnsi="Avenir Next LT Pro" w:cs="Arial"/>
          <w:sz w:val="15"/>
          <w:szCs w:val="15"/>
        </w:rPr>
        <w:t xml:space="preserve">gradu Goreme </w:t>
      </w:r>
      <w:r w:rsidR="00313184" w:rsidRPr="00313184">
        <w:rPr>
          <w:rFonts w:ascii="Avenir Next LT Pro" w:hAnsi="Avenir Next LT Pro" w:cs="Arial"/>
          <w:sz w:val="15"/>
          <w:szCs w:val="15"/>
        </w:rPr>
        <w:t>koji se nalazi</w:t>
      </w:r>
      <w:r w:rsidR="00313184" w:rsidRPr="00313184">
        <w:rPr>
          <w:rFonts w:ascii="Avenir Next LT Pro" w:hAnsi="Avenir Next LT Pro"/>
          <w:sz w:val="15"/>
          <w:szCs w:val="15"/>
          <w:shd w:val="clear" w:color="auto" w:fill="FFFFFF"/>
        </w:rPr>
        <w:t xml:space="preserve"> u središtu Kapadokije pa je ide</w:t>
      </w:r>
      <w:r w:rsidR="00313184">
        <w:rPr>
          <w:rFonts w:ascii="Avenir Next LT Pro" w:hAnsi="Avenir Next LT Pro"/>
          <w:sz w:val="15"/>
          <w:szCs w:val="15"/>
          <w:shd w:val="clear" w:color="auto" w:fill="FFFFFF"/>
        </w:rPr>
        <w:t>a</w:t>
      </w:r>
      <w:r w:rsidR="00313184" w:rsidRPr="00313184">
        <w:rPr>
          <w:rFonts w:ascii="Avenir Next LT Pro" w:hAnsi="Avenir Next LT Pro"/>
          <w:sz w:val="15"/>
          <w:szCs w:val="15"/>
          <w:shd w:val="clear" w:color="auto" w:fill="FFFFFF"/>
        </w:rPr>
        <w:t>l</w:t>
      </w:r>
      <w:r w:rsidR="00313184">
        <w:rPr>
          <w:rFonts w:ascii="Avenir Next LT Pro" w:hAnsi="Avenir Next LT Pro"/>
          <w:sz w:val="15"/>
          <w:szCs w:val="15"/>
          <w:shd w:val="clear" w:color="auto" w:fill="FFFFFF"/>
        </w:rPr>
        <w:t>no pozicioniran</w:t>
      </w:r>
      <w:r w:rsidR="00313184" w:rsidRPr="00313184">
        <w:rPr>
          <w:rFonts w:ascii="Avenir Next LT Pro" w:hAnsi="Avenir Next LT Pro"/>
          <w:sz w:val="15"/>
          <w:szCs w:val="15"/>
          <w:shd w:val="clear" w:color="auto" w:fill="FFFFFF"/>
        </w:rPr>
        <w:t xml:space="preserve"> za obil</w:t>
      </w:r>
      <w:r w:rsidR="00313184">
        <w:rPr>
          <w:rFonts w:ascii="Avenir Next LT Pro" w:hAnsi="Avenir Next LT Pro"/>
          <w:sz w:val="15"/>
          <w:szCs w:val="15"/>
          <w:shd w:val="clear" w:color="auto" w:fill="FFFFFF"/>
        </w:rPr>
        <w:t>a</w:t>
      </w:r>
      <w:r w:rsidR="00313184" w:rsidRPr="00313184">
        <w:rPr>
          <w:rFonts w:ascii="Avenir Next LT Pro" w:hAnsi="Avenir Next LT Pro"/>
          <w:sz w:val="15"/>
          <w:szCs w:val="15"/>
          <w:shd w:val="clear" w:color="auto" w:fill="FFFFFF"/>
        </w:rPr>
        <w:t>zak Kapadokije</w:t>
      </w:r>
      <w:r w:rsidRPr="00313184">
        <w:rPr>
          <w:rFonts w:ascii="Avenir Next LT Pro" w:hAnsi="Avenir Next LT Pro" w:cs="Arial"/>
          <w:sz w:val="15"/>
          <w:szCs w:val="15"/>
        </w:rPr>
        <w:t>.</w:t>
      </w:r>
      <w:r w:rsidRPr="00313184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313184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313184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313184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313184">
        <w:rPr>
          <w:rFonts w:ascii="Avenir Next LT Pro" w:hAnsi="Avenir Next LT Pro" w:cs="Arial"/>
          <w:sz w:val="15"/>
          <w:szCs w:val="15"/>
          <w:lang w:val="sl-SI"/>
        </w:rPr>
        <w:t>) sa TWC, TV, telefonom, mini barom...</w:t>
      </w:r>
      <w:r w:rsidR="005D7663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  <w:r w:rsidR="005D7663" w:rsidRPr="00A97CC8">
        <w:rPr>
          <w:rFonts w:ascii="Avenir Next LT Pro" w:hAnsi="Avenir Next LT Pro" w:cs="Arial"/>
          <w:i/>
          <w:iCs/>
          <w:color w:val="FF0000"/>
          <w:sz w:val="15"/>
          <w:szCs w:val="15"/>
          <w:lang w:val="sl-SI"/>
        </w:rPr>
        <w:t>www.touristhotel.com.tr</w:t>
      </w:r>
    </w:p>
    <w:p w14:paraId="741172C2" w14:textId="6998BEEB" w:rsidR="00AA2036" w:rsidRPr="00E26ACB" w:rsidRDefault="00B31551" w:rsidP="00B732C6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i/>
          <w:sz w:val="17"/>
          <w:szCs w:val="17"/>
        </w:rPr>
      </w:pPr>
      <w:r w:rsidRPr="00E26ACB">
        <w:rPr>
          <w:rFonts w:ascii="Avenir Next LT Pro" w:hAnsi="Avenir Next LT Pro"/>
          <w:i/>
          <w:iCs/>
          <w:color w:val="FF0000"/>
          <w:sz w:val="17"/>
          <w:szCs w:val="17"/>
        </w:rPr>
        <w:t xml:space="preserve">VIŠE INFORMACIJA ZA ULAZAK U </w:t>
      </w:r>
      <w:r w:rsidR="0069251E" w:rsidRPr="00E26ACB">
        <w:rPr>
          <w:rFonts w:ascii="Avenir Next LT Pro" w:hAnsi="Avenir Next LT Pro"/>
          <w:i/>
          <w:iCs/>
          <w:color w:val="FF0000"/>
          <w:sz w:val="17"/>
          <w:szCs w:val="17"/>
        </w:rPr>
        <w:t>TURSKU</w:t>
      </w:r>
      <w:r w:rsidRPr="00E26ACB">
        <w:rPr>
          <w:rFonts w:ascii="Avenir Next LT Pro" w:hAnsi="Avenir Next LT Pro"/>
          <w:i/>
          <w:iCs/>
          <w:color w:val="FF0000"/>
          <w:sz w:val="17"/>
          <w:szCs w:val="17"/>
        </w:rPr>
        <w:t>: www.mfa.gov.rs/gradjani/putovanje-u-inostranstvo/vize-i-informacije-o-drzavama/turska</w:t>
      </w:r>
    </w:p>
    <w:p w14:paraId="5C6C7BEE" w14:textId="77777777" w:rsidR="00AA2036" w:rsidRPr="00E26ACB" w:rsidRDefault="00AA2036" w:rsidP="00AA2036">
      <w:pPr>
        <w:contextualSpacing/>
        <w:jc w:val="center"/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</w:pPr>
      <w:r w:rsidRPr="00E26ACB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E26ACB" w:rsidRDefault="001F0B10" w:rsidP="00AA2036">
      <w:pPr>
        <w:spacing w:after="0"/>
        <w:jc w:val="both"/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E26ACB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putnike koji poseduju crveni biometrijski pasoš Republike Srbije,</w:t>
        </w:r>
        <w:r w:rsidR="00AA2036" w:rsidRPr="00E26ACB">
          <w:rPr>
            <w:rFonts w:ascii="Avenir Next LT Pro" w:hAnsi="Avenir Next LT Pro"/>
            <w:i/>
            <w:sz w:val="15"/>
            <w:szCs w:val="15"/>
          </w:rPr>
          <w:t xml:space="preserve"> </w:t>
        </w:r>
        <w:r w:rsidR="00AA2036" w:rsidRPr="00E26ACB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ulazak u Republiku Tursku, pasoš treba da važi minimum 6 meseci od dana povratka sa putovanja.</w:t>
        </w:r>
      </w:hyperlink>
    </w:p>
    <w:p w14:paraId="6AA9881C" w14:textId="65E897ED" w:rsidR="00B34493" w:rsidRPr="00E26AC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E26ACB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E8BF58D" w:rsidR="008F1602" w:rsidRPr="00E26ACB" w:rsidRDefault="00FF3049" w:rsidP="00B732C6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E26ACB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347E3507" w:rsidR="00B34493" w:rsidRPr="00E26ACB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26ACB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647A42" w:rsidRPr="00E26ACB">
        <w:rPr>
          <w:rFonts w:ascii="Avenir Next LT Pro" w:hAnsi="Avenir Next LT Pro" w:cs="Arial"/>
          <w:sz w:val="15"/>
          <w:szCs w:val="15"/>
          <w:lang w:val="sl-SI"/>
        </w:rPr>
        <w:t>1</w:t>
      </w:r>
      <w:r w:rsidR="00455FF0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E26ACB">
        <w:rPr>
          <w:rFonts w:ascii="Avenir Next LT Pro" w:hAnsi="Avenir Next LT Pro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E26ACB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26ACB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E26ACB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26ACB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E26ACB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26ACB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E26ACB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26ACB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E26ACB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E26ACB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E26ACB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E26ACB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E26ACB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E26ACB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70DCE6A" w:rsidR="00B34493" w:rsidRPr="00E26ACB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E26ACB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E26ACB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E26ACB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E26ACB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FF3049" w:rsidRPr="00E26ACB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E26ACB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3F3CB9B7" w:rsidR="00B34493" w:rsidRPr="00E26ACB" w:rsidRDefault="00B34493" w:rsidP="00B732C6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26ACB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E26ACB">
        <w:rPr>
          <w:rFonts w:ascii="Avenir Next LT Pro" w:hAnsi="Avenir Next LT Pro" w:cs="Arial"/>
          <w:sz w:val="15"/>
          <w:szCs w:val="15"/>
          <w:lang w:val="sl-SI"/>
        </w:rPr>
        <w:t>0</w:t>
      </w:r>
      <w:r w:rsidR="00B732C6" w:rsidRPr="00E26ACB">
        <w:rPr>
          <w:rFonts w:ascii="Avenir Next LT Pro" w:hAnsi="Avenir Next LT Pro" w:cs="Arial"/>
          <w:sz w:val="15"/>
          <w:szCs w:val="15"/>
          <w:lang w:val="sl-SI"/>
        </w:rPr>
        <w:t>2</w:t>
      </w:r>
      <w:r w:rsidR="00313184">
        <w:rPr>
          <w:rFonts w:ascii="Avenir Next LT Pro" w:hAnsi="Avenir Next LT Pro" w:cs="Arial"/>
          <w:sz w:val="15"/>
          <w:szCs w:val="15"/>
          <w:lang w:val="sl-SI"/>
        </w:rPr>
        <w:t>8</w:t>
      </w:r>
      <w:r w:rsidRPr="00E26ACB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B732C6" w:rsidRPr="00E26ACB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E26ACB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4E27CE5E" w14:textId="77777777" w:rsidR="00B34493" w:rsidRPr="00E26ACB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4"/>
          <w:szCs w:val="14"/>
        </w:rPr>
      </w:pPr>
      <w:r w:rsidRPr="00E26ACB">
        <w:rPr>
          <w:rFonts w:ascii="Avenir Next LT Pro" w:eastAsia="Calibri" w:hAnsi="Avenir Next LT Pro" w:cs="Arial"/>
          <w:b/>
          <w:sz w:val="14"/>
          <w:szCs w:val="14"/>
        </w:rPr>
        <w:t xml:space="preserve">POSEBNE NAPOMENE </w:t>
      </w:r>
    </w:p>
    <w:p w14:paraId="6824D246" w14:textId="41D42AEF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037FE433" w14:textId="5C62360B" w:rsidR="000974A8" w:rsidRPr="00E26ACB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177E44">
        <w:rPr>
          <w:rFonts w:ascii="Avenir Next LT Pro" w:eastAsia="Times New Roman" w:hAnsi="Avenir Next LT Pro" w:cs="Calibri"/>
          <w:sz w:val="14"/>
          <w:szCs w:val="14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7777777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71E73A1" w14:textId="77777777" w:rsidR="00177E44" w:rsidRPr="00E26ACB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1F49392F" w14:textId="7CC9E6AF" w:rsidR="00177E44" w:rsidRPr="00E26ACB" w:rsidRDefault="00177E44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eastAsia="Times New Roman" w:hAnsi="Avenir Next LT Pro" w:cs="Calibri"/>
          <w:sz w:val="14"/>
          <w:szCs w:val="14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32CB5056" w14:textId="71C000C8" w:rsidR="00177E44" w:rsidRPr="00E26ACB" w:rsidRDefault="00177E44" w:rsidP="000974A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eastAsia="Times New Roman" w:hAnsi="Avenir Next LT Pro" w:cs="Calibri"/>
          <w:sz w:val="14"/>
          <w:szCs w:val="14"/>
          <w:lang w:val="sr-Latn-RS" w:eastAsia="sr-Latn-RS"/>
        </w:rPr>
        <w:t>Dozvoljena težina prtljaga 20 kg po osobi, a ručnog prtljaga 7 kg po osobi. Svaki višak prtljaga se dodatno naplaćuje (prema pravilima i tarifama koje odredjuje avio prevoznik, a na koje organizator putovanja ne može imati uticaja).</w:t>
      </w:r>
    </w:p>
    <w:p w14:paraId="07B3D742" w14:textId="2D60EA11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pl-PL"/>
        </w:rPr>
        <w:t>Mole se putnici </w:t>
      </w:r>
      <w:r w:rsidRPr="00E26ACB">
        <w:rPr>
          <w:rFonts w:ascii="Avenir Next LT Pro" w:hAnsi="Avenir Next LT Pro" w:cs="Arial"/>
          <w:bCs/>
          <w:sz w:val="14"/>
          <w:szCs w:val="14"/>
          <w:lang w:val="pl-PL"/>
        </w:rPr>
        <w:t>da vode računa o svojim putnim ispravama, novcu i stvarima</w:t>
      </w:r>
      <w:r w:rsidRPr="00E26ACB">
        <w:rPr>
          <w:rFonts w:ascii="Avenir Next LT Pro" w:hAnsi="Avenir Next LT Pro" w:cs="Arial"/>
          <w:sz w:val="14"/>
          <w:szCs w:val="14"/>
          <w:lang w:val="pl-PL"/>
        </w:rPr>
        <w:t> u toku trajanja aranžmana. Organizator putovanja ne može odgovarati niti se organizatoru putovanja pišu prigovori u slučaju nepredviđenih okolnosti.</w:t>
      </w:r>
    </w:p>
    <w:p w14:paraId="1064B01F" w14:textId="2AAB4CE7" w:rsidR="00534EFE" w:rsidRPr="00E26ACB" w:rsidRDefault="00B34493" w:rsidP="00534E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08B1F8C9" w:rsidR="00852183" w:rsidRPr="00E26ACB" w:rsidRDefault="0096300E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8EBE305">
            <wp:simplePos x="0" y="0"/>
            <wp:positionH relativeFrom="margin">
              <wp:posOffset>-8890</wp:posOffset>
            </wp:positionH>
            <wp:positionV relativeFrom="paragraph">
              <wp:posOffset>135890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E26ACB">
        <w:rPr>
          <w:rFonts w:ascii="Avenir Next LT Pro" w:hAnsi="Avenir Next LT Pro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0D520035" w:rsidR="00106B0E" w:rsidRPr="00E26ACB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E26ACB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E26ACB">
        <w:rPr>
          <w:rFonts w:ascii="Avenir Next LT Pro" w:hAnsi="Avenir Next LT Pro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E26ACB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Savetujemo da se i sami više </w:t>
      </w:r>
      <w:r w:rsidRPr="00942210">
        <w:rPr>
          <w:rFonts w:ascii="Avenir Next LT Pro" w:hAnsi="Avenir Next LT Pro" w:cs="Arial"/>
          <w:sz w:val="14"/>
          <w:szCs w:val="14"/>
        </w:rPr>
        <w:t>informišete o istima putem interneta, na društvenim</w:t>
      </w:r>
      <w:r w:rsidRPr="00E26ACB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mrežama i specijalizovanim portalima koji pružaju tu vrstu pomoći putnicima poput </w:t>
      </w:r>
      <w:hyperlink r:id="rId12" w:tgtFrame="_blank" w:history="1">
        <w:r w:rsidRPr="00E26ACB">
          <w:rPr>
            <w:rStyle w:val="Hyperlink"/>
            <w:rFonts w:ascii="Avenir Next LT Pro" w:hAnsi="Avenir Next LT Pro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E26ACB">
        <w:rPr>
          <w:rFonts w:ascii="Avenir Next LT Pro" w:hAnsi="Avenir Next LT Pro" w:cs="Arial"/>
          <w:sz w:val="14"/>
          <w:szCs w:val="14"/>
        </w:rPr>
        <w:t xml:space="preserve">, </w:t>
      </w:r>
      <w:hyperlink r:id="rId13" w:history="1">
        <w:r w:rsidRPr="00E26ACB">
          <w:rPr>
            <w:rStyle w:val="Hyperlink"/>
            <w:rFonts w:ascii="Avenir Next LT Pro" w:hAnsi="Avenir Next LT Pro" w:cs="Arial"/>
            <w:color w:val="auto"/>
            <w:sz w:val="14"/>
            <w:szCs w:val="14"/>
          </w:rPr>
          <w:t>www.booking.com</w:t>
        </w:r>
      </w:hyperlink>
      <w:r w:rsidRPr="00E26ACB">
        <w:rPr>
          <w:rFonts w:ascii="Avenir Next LT Pro" w:hAnsi="Avenir Next LT Pro" w:cs="Arial"/>
          <w:sz w:val="14"/>
          <w:szCs w:val="14"/>
        </w:rPr>
        <w:t>…</w:t>
      </w:r>
    </w:p>
    <w:p w14:paraId="7E63F19D" w14:textId="15207C46" w:rsidR="00E15FE6" w:rsidRPr="00E26ACB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A00651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</w:rPr>
        <w:t>Zahtevi za konektovane sobe, family sobe i sl uzeće se u razmatranje ali grupni aranžmani ne podrazumevaju ovakvu vrstu smeštaja niti izbora soba i njihovog sadržaja (balkon, terasa, pušačka soba, spratnost, francuski ležaj…). Agencija organizator ne može obećavati ovakve usluge.</w:t>
      </w:r>
    </w:p>
    <w:p w14:paraId="4F6AC8C5" w14:textId="6268BDBE" w:rsidR="00833712" w:rsidRPr="00E26ACB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492ECB35" w14:textId="6630C730" w:rsidR="00F447E0" w:rsidRPr="00E26ACB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E26AC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2ADCFC81" w14:textId="77777777" w:rsidR="000974A8" w:rsidRPr="00E26ACB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E26ACB">
        <w:rPr>
          <w:rFonts w:ascii="Avenir Next LT Pro" w:hAnsi="Avenir Next LT Pro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E26ACB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  <w:r w:rsidRPr="00E26ACB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0FCD1DB0">
            <wp:simplePos x="0" y="0"/>
            <wp:positionH relativeFrom="margin">
              <wp:align>left</wp:align>
            </wp:positionH>
            <wp:positionV relativeFrom="paragraph">
              <wp:posOffset>1981200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E26AC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64084"/>
    <w:multiLevelType w:val="hybridMultilevel"/>
    <w:tmpl w:val="90C8D2FA"/>
    <w:lvl w:ilvl="0" w:tplc="643EF68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07C82"/>
    <w:rsid w:val="000241BA"/>
    <w:rsid w:val="0002571A"/>
    <w:rsid w:val="00055946"/>
    <w:rsid w:val="00060B51"/>
    <w:rsid w:val="00065FC0"/>
    <w:rsid w:val="000763EB"/>
    <w:rsid w:val="000804EF"/>
    <w:rsid w:val="00086F4F"/>
    <w:rsid w:val="0009620C"/>
    <w:rsid w:val="000974A8"/>
    <w:rsid w:val="00102910"/>
    <w:rsid w:val="00106B0E"/>
    <w:rsid w:val="00106CD6"/>
    <w:rsid w:val="00141313"/>
    <w:rsid w:val="00147355"/>
    <w:rsid w:val="0015661D"/>
    <w:rsid w:val="00164D2E"/>
    <w:rsid w:val="00177E44"/>
    <w:rsid w:val="00187AE6"/>
    <w:rsid w:val="001A58DA"/>
    <w:rsid w:val="001C19B8"/>
    <w:rsid w:val="001D32B4"/>
    <w:rsid w:val="001D424F"/>
    <w:rsid w:val="001E2800"/>
    <w:rsid w:val="001F0B10"/>
    <w:rsid w:val="002113EC"/>
    <w:rsid w:val="002116A8"/>
    <w:rsid w:val="00211D72"/>
    <w:rsid w:val="0022404E"/>
    <w:rsid w:val="0022497B"/>
    <w:rsid w:val="002326AD"/>
    <w:rsid w:val="00260A4F"/>
    <w:rsid w:val="00263203"/>
    <w:rsid w:val="00263D7D"/>
    <w:rsid w:val="00283BDE"/>
    <w:rsid w:val="00291E53"/>
    <w:rsid w:val="00293775"/>
    <w:rsid w:val="002A1B28"/>
    <w:rsid w:val="002A2B22"/>
    <w:rsid w:val="002B0E7B"/>
    <w:rsid w:val="002B1CFF"/>
    <w:rsid w:val="002B5CD2"/>
    <w:rsid w:val="002B7918"/>
    <w:rsid w:val="002C251C"/>
    <w:rsid w:val="002C2E30"/>
    <w:rsid w:val="002D1B1F"/>
    <w:rsid w:val="002D252C"/>
    <w:rsid w:val="002E197F"/>
    <w:rsid w:val="00307642"/>
    <w:rsid w:val="00313184"/>
    <w:rsid w:val="00332A2D"/>
    <w:rsid w:val="00340CF4"/>
    <w:rsid w:val="00340FEB"/>
    <w:rsid w:val="0034172B"/>
    <w:rsid w:val="0037606E"/>
    <w:rsid w:val="00380AB7"/>
    <w:rsid w:val="0039397B"/>
    <w:rsid w:val="003A6AE6"/>
    <w:rsid w:val="003C72A4"/>
    <w:rsid w:val="003D58DB"/>
    <w:rsid w:val="003D7FC4"/>
    <w:rsid w:val="003E6FDC"/>
    <w:rsid w:val="00405243"/>
    <w:rsid w:val="004067A4"/>
    <w:rsid w:val="00423243"/>
    <w:rsid w:val="0042428C"/>
    <w:rsid w:val="004271D9"/>
    <w:rsid w:val="0043567A"/>
    <w:rsid w:val="0045311E"/>
    <w:rsid w:val="00455FF0"/>
    <w:rsid w:val="004617C9"/>
    <w:rsid w:val="00463491"/>
    <w:rsid w:val="004950E4"/>
    <w:rsid w:val="0049791E"/>
    <w:rsid w:val="004A13B8"/>
    <w:rsid w:val="004B7EE4"/>
    <w:rsid w:val="004F4060"/>
    <w:rsid w:val="00500764"/>
    <w:rsid w:val="0050459E"/>
    <w:rsid w:val="00513A5A"/>
    <w:rsid w:val="00531A1B"/>
    <w:rsid w:val="00534EFE"/>
    <w:rsid w:val="005403AF"/>
    <w:rsid w:val="00554392"/>
    <w:rsid w:val="00571BC2"/>
    <w:rsid w:val="005C30D7"/>
    <w:rsid w:val="005D7663"/>
    <w:rsid w:val="005F5D04"/>
    <w:rsid w:val="005F774B"/>
    <w:rsid w:val="006101C7"/>
    <w:rsid w:val="006122D1"/>
    <w:rsid w:val="006155C9"/>
    <w:rsid w:val="00615ACA"/>
    <w:rsid w:val="006301FE"/>
    <w:rsid w:val="006369A2"/>
    <w:rsid w:val="00647A42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250B"/>
    <w:rsid w:val="006B49CD"/>
    <w:rsid w:val="006C534A"/>
    <w:rsid w:val="006C6F87"/>
    <w:rsid w:val="006D7F0F"/>
    <w:rsid w:val="006E0F4A"/>
    <w:rsid w:val="00707653"/>
    <w:rsid w:val="007120C3"/>
    <w:rsid w:val="00725437"/>
    <w:rsid w:val="00730933"/>
    <w:rsid w:val="007408F0"/>
    <w:rsid w:val="007454C8"/>
    <w:rsid w:val="00795557"/>
    <w:rsid w:val="007E1986"/>
    <w:rsid w:val="007E4758"/>
    <w:rsid w:val="007F0B2C"/>
    <w:rsid w:val="007F3C7E"/>
    <w:rsid w:val="007F5B73"/>
    <w:rsid w:val="0080443C"/>
    <w:rsid w:val="008074C4"/>
    <w:rsid w:val="00833712"/>
    <w:rsid w:val="008509E2"/>
    <w:rsid w:val="00852183"/>
    <w:rsid w:val="0085560F"/>
    <w:rsid w:val="008564D2"/>
    <w:rsid w:val="008C6AB2"/>
    <w:rsid w:val="008E61E8"/>
    <w:rsid w:val="008F1602"/>
    <w:rsid w:val="008F3285"/>
    <w:rsid w:val="00911624"/>
    <w:rsid w:val="00920B31"/>
    <w:rsid w:val="00942210"/>
    <w:rsid w:val="0094491F"/>
    <w:rsid w:val="00961F55"/>
    <w:rsid w:val="0096300E"/>
    <w:rsid w:val="0096672A"/>
    <w:rsid w:val="009739DE"/>
    <w:rsid w:val="009853DA"/>
    <w:rsid w:val="009B1424"/>
    <w:rsid w:val="009B3748"/>
    <w:rsid w:val="009D4AFA"/>
    <w:rsid w:val="009D6EEA"/>
    <w:rsid w:val="009F2E9B"/>
    <w:rsid w:val="00A11C96"/>
    <w:rsid w:val="00A17B06"/>
    <w:rsid w:val="00A446B5"/>
    <w:rsid w:val="00A4593F"/>
    <w:rsid w:val="00A473F8"/>
    <w:rsid w:val="00A53768"/>
    <w:rsid w:val="00A97CC8"/>
    <w:rsid w:val="00AA2036"/>
    <w:rsid w:val="00AD437C"/>
    <w:rsid w:val="00AE6FDF"/>
    <w:rsid w:val="00B26468"/>
    <w:rsid w:val="00B31551"/>
    <w:rsid w:val="00B3432D"/>
    <w:rsid w:val="00B34493"/>
    <w:rsid w:val="00B475D7"/>
    <w:rsid w:val="00B57917"/>
    <w:rsid w:val="00B6448A"/>
    <w:rsid w:val="00B67265"/>
    <w:rsid w:val="00B732C6"/>
    <w:rsid w:val="00BA656A"/>
    <w:rsid w:val="00BC471B"/>
    <w:rsid w:val="00BE55EB"/>
    <w:rsid w:val="00BF0633"/>
    <w:rsid w:val="00C178F8"/>
    <w:rsid w:val="00C45F53"/>
    <w:rsid w:val="00C73FCA"/>
    <w:rsid w:val="00C82BFB"/>
    <w:rsid w:val="00C83EB5"/>
    <w:rsid w:val="00C84C09"/>
    <w:rsid w:val="00C861A3"/>
    <w:rsid w:val="00CA57A2"/>
    <w:rsid w:val="00CD75C7"/>
    <w:rsid w:val="00D23374"/>
    <w:rsid w:val="00D32606"/>
    <w:rsid w:val="00D40559"/>
    <w:rsid w:val="00D537BA"/>
    <w:rsid w:val="00D5768C"/>
    <w:rsid w:val="00D804C1"/>
    <w:rsid w:val="00D87AC2"/>
    <w:rsid w:val="00D956BA"/>
    <w:rsid w:val="00E11B5F"/>
    <w:rsid w:val="00E1307E"/>
    <w:rsid w:val="00E15FE6"/>
    <w:rsid w:val="00E26ACB"/>
    <w:rsid w:val="00E34413"/>
    <w:rsid w:val="00E3564E"/>
    <w:rsid w:val="00E46AF6"/>
    <w:rsid w:val="00E5035B"/>
    <w:rsid w:val="00E52589"/>
    <w:rsid w:val="00EB5D39"/>
    <w:rsid w:val="00EC2AFB"/>
    <w:rsid w:val="00ED307B"/>
    <w:rsid w:val="00F370A1"/>
    <w:rsid w:val="00F447E0"/>
    <w:rsid w:val="00F522BA"/>
    <w:rsid w:val="00F6036B"/>
    <w:rsid w:val="00F67F17"/>
    <w:rsid w:val="00F86DC9"/>
    <w:rsid w:val="00F92CE8"/>
    <w:rsid w:val="00F949BC"/>
    <w:rsid w:val="00F96C5D"/>
    <w:rsid w:val="00FA4AF7"/>
    <w:rsid w:val="00FA588C"/>
    <w:rsid w:val="00FC30BB"/>
    <w:rsid w:val="00FC31D1"/>
    <w:rsid w:val="00FC5A47"/>
    <w:rsid w:val="00FE6547"/>
    <w:rsid w:val="00FE69BE"/>
    <w:rsid w:val="00FF3049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4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9D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27</cp:revision>
  <cp:lastPrinted>2021-01-18T10:33:00Z</cp:lastPrinted>
  <dcterms:created xsi:type="dcterms:W3CDTF">2022-01-24T10:34:00Z</dcterms:created>
  <dcterms:modified xsi:type="dcterms:W3CDTF">2022-03-08T10:22:00Z</dcterms:modified>
</cp:coreProperties>
</file>