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A8C1206" w:rsidR="00B6448A" w:rsidRPr="0048246B" w:rsidRDefault="00466D53">
      <w:pPr>
        <w:rPr>
          <w:rFonts w:ascii="Candara" w:hAnsi="Candara" w:cs="Times New Roman"/>
          <w:sz w:val="8"/>
          <w:szCs w:val="8"/>
        </w:rPr>
      </w:pPr>
      <w:r w:rsidRPr="0048246B">
        <w:rPr>
          <w:rFonts w:ascii="Candara" w:hAnsi="Candara" w:cs="Times New Roman"/>
          <w:noProof/>
        </w:rPr>
        <w:drawing>
          <wp:anchor distT="0" distB="0" distL="114300" distR="114300" simplePos="0" relativeHeight="251665408" behindDoc="1" locked="0" layoutInCell="1" allowOverlap="1" wp14:anchorId="2A9C4680" wp14:editId="03176C3F">
            <wp:simplePos x="0" y="0"/>
            <wp:positionH relativeFrom="column">
              <wp:posOffset>-1456</wp:posOffset>
            </wp:positionH>
            <wp:positionV relativeFrom="paragraph">
              <wp:posOffset>1549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48246B">
        <w:rPr>
          <w:rFonts w:ascii="Candara" w:hAnsi="Candara" w:cs="Times New Roman"/>
        </w:rPr>
        <w:t xml:space="preserve">                               </w:t>
      </w:r>
    </w:p>
    <w:p w14:paraId="560B8861" w14:textId="296C2DC1" w:rsidR="00673569" w:rsidRPr="0048246B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60"/>
          <w:szCs w:val="60"/>
        </w:rPr>
      </w:pPr>
    </w:p>
    <w:p w14:paraId="65D0DC0D" w14:textId="24D2AC8F" w:rsidR="00615ACA" w:rsidRPr="0048246B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color w:val="FF0000"/>
          <w:sz w:val="60"/>
          <w:szCs w:val="60"/>
        </w:rPr>
        <w:sectPr w:rsidR="00615ACA" w:rsidRPr="0048246B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367B975" w:rsidR="00B34493" w:rsidRPr="0048246B" w:rsidRDefault="00B34493" w:rsidP="00B34493">
      <w:pPr>
        <w:tabs>
          <w:tab w:val="left" w:pos="2445"/>
        </w:tabs>
        <w:rPr>
          <w:rFonts w:ascii="Candara" w:hAnsi="Candara" w:cs="Times New Roman"/>
          <w:b/>
          <w:color w:val="FF0000"/>
          <w:sz w:val="36"/>
          <w:szCs w:val="36"/>
        </w:rPr>
        <w:sectPr w:rsidR="00B34493" w:rsidRPr="0048246B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247FB523" w:rsidR="008F1602" w:rsidRPr="0048246B" w:rsidRDefault="002F78ED" w:rsidP="009328D3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60"/>
          <w:szCs w:val="60"/>
        </w:rPr>
      </w:pPr>
      <w:r w:rsidRPr="0048246B">
        <w:rPr>
          <w:rFonts w:ascii="Candara" w:hAnsi="Candar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7F59D960" wp14:editId="4493FF85">
            <wp:simplePos x="0" y="0"/>
            <wp:positionH relativeFrom="column">
              <wp:posOffset>929640</wp:posOffset>
            </wp:positionH>
            <wp:positionV relativeFrom="paragraph">
              <wp:posOffset>53040</wp:posOffset>
            </wp:positionV>
            <wp:extent cx="2005730" cy="1681480"/>
            <wp:effectExtent l="0" t="0" r="0" b="0"/>
            <wp:wrapNone/>
            <wp:docPr id="17572714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271429" name="Picture 17572714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73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303CB886" w:rsidR="009328D3" w:rsidRPr="0048246B" w:rsidRDefault="009328D3" w:rsidP="009328D3">
      <w:pPr>
        <w:tabs>
          <w:tab w:val="left" w:pos="2445"/>
        </w:tabs>
        <w:spacing w:after="0"/>
        <w:rPr>
          <w:rFonts w:ascii="Candara" w:hAnsi="Candara" w:cs="Times New Roman"/>
          <w:b/>
          <w:color w:val="FF0000"/>
          <w:sz w:val="48"/>
          <w:szCs w:val="48"/>
        </w:rPr>
      </w:pPr>
    </w:p>
    <w:p w14:paraId="70467EEC" w14:textId="1FD60F93" w:rsidR="008A0D1D" w:rsidRPr="0048246B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i/>
          <w:iCs/>
          <w:sz w:val="30"/>
          <w:szCs w:val="30"/>
        </w:rPr>
      </w:pPr>
    </w:p>
    <w:p w14:paraId="5F1F694C" w14:textId="77777777" w:rsidR="00A778F8" w:rsidRDefault="00A778F8" w:rsidP="00BD25EB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i/>
          <w:iCs/>
          <w:sz w:val="30"/>
          <w:szCs w:val="30"/>
        </w:rPr>
      </w:pPr>
    </w:p>
    <w:p w14:paraId="27D512E5" w14:textId="77777777" w:rsidR="0048246B" w:rsidRPr="0048246B" w:rsidRDefault="0048246B" w:rsidP="00BD25EB">
      <w:pPr>
        <w:tabs>
          <w:tab w:val="left" w:pos="2445"/>
        </w:tabs>
        <w:spacing w:after="0" w:line="240" w:lineRule="auto"/>
        <w:rPr>
          <w:rFonts w:ascii="Candara" w:hAnsi="Candara" w:cs="Times New Roman"/>
          <w:b/>
          <w:i/>
          <w:iCs/>
          <w:sz w:val="30"/>
          <w:szCs w:val="30"/>
        </w:rPr>
      </w:pPr>
    </w:p>
    <w:p w14:paraId="5E65B8D8" w14:textId="04DEE6D2" w:rsidR="00AC2468" w:rsidRPr="0048246B" w:rsidRDefault="00566266" w:rsidP="00AC2468">
      <w:pPr>
        <w:tabs>
          <w:tab w:val="left" w:pos="2445"/>
        </w:tabs>
        <w:spacing w:after="0"/>
        <w:jc w:val="center"/>
        <w:rPr>
          <w:rFonts w:ascii="Candara" w:hAnsi="Candara" w:cs="Times New Roman"/>
          <w:b/>
          <w:color w:val="FF0000"/>
          <w:sz w:val="60"/>
          <w:szCs w:val="60"/>
          <w:lang w:val="sr-Latn-RS"/>
        </w:rPr>
      </w:pPr>
      <w:r w:rsidRPr="0048246B">
        <w:rPr>
          <w:rFonts w:ascii="Candara" w:hAnsi="Candara" w:cs="Times New Roman"/>
          <w:b/>
          <w:color w:val="FF0000"/>
          <w:sz w:val="60"/>
          <w:szCs w:val="60"/>
        </w:rPr>
        <w:t>TEMIŠVAR</w:t>
      </w:r>
    </w:p>
    <w:p w14:paraId="10E94582" w14:textId="68C2EA77" w:rsidR="00B34493" w:rsidRPr="0048246B" w:rsidRDefault="00AC2468" w:rsidP="00AC2468">
      <w:pPr>
        <w:tabs>
          <w:tab w:val="left" w:pos="2445"/>
        </w:tabs>
        <w:spacing w:after="0" w:line="240" w:lineRule="auto"/>
        <w:jc w:val="center"/>
        <w:rPr>
          <w:rFonts w:ascii="Candara" w:hAnsi="Candara" w:cs="Times New Roman"/>
          <w:b/>
          <w:color w:val="FF0000"/>
          <w:sz w:val="30"/>
          <w:szCs w:val="30"/>
        </w:rPr>
      </w:pPr>
      <w:proofErr w:type="spellStart"/>
      <w:r w:rsidRPr="0048246B">
        <w:rPr>
          <w:rFonts w:ascii="Candara" w:hAnsi="Candara" w:cs="Times New Roman"/>
          <w:b/>
          <w:i/>
          <w:iCs/>
          <w:sz w:val="30"/>
          <w:szCs w:val="30"/>
        </w:rPr>
        <w:t>fakultativno</w:t>
      </w:r>
      <w:proofErr w:type="spellEnd"/>
      <w:r w:rsidRPr="0048246B">
        <w:rPr>
          <w:rFonts w:ascii="Candara" w:hAnsi="Candara" w:cs="Times New Roman"/>
          <w:b/>
          <w:i/>
          <w:iCs/>
          <w:sz w:val="30"/>
          <w:szCs w:val="30"/>
        </w:rPr>
        <w:t xml:space="preserve">: </w:t>
      </w:r>
      <w:r w:rsidR="00A778F8" w:rsidRPr="0048246B">
        <w:rPr>
          <w:rFonts w:ascii="Candara" w:hAnsi="Candara" w:cs="Times New Roman"/>
          <w:b/>
          <w:i/>
          <w:iCs/>
          <w:sz w:val="30"/>
          <w:szCs w:val="30"/>
        </w:rPr>
        <w:t>ARAD</w:t>
      </w:r>
    </w:p>
    <w:p w14:paraId="601C4791" w14:textId="462DB555" w:rsidR="00B34493" w:rsidRPr="0048246B" w:rsidRDefault="006C6E37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48246B">
        <w:rPr>
          <w:rFonts w:ascii="Candara" w:hAnsi="Candara" w:cs="Times New Roman"/>
          <w:b/>
          <w:sz w:val="20"/>
          <w:szCs w:val="20"/>
        </w:rPr>
        <w:t>1</w:t>
      </w:r>
      <w:r w:rsidR="00B34493" w:rsidRPr="0048246B">
        <w:rPr>
          <w:rFonts w:ascii="Candara" w:hAnsi="Candara" w:cs="Times New Roman"/>
          <w:b/>
          <w:sz w:val="20"/>
          <w:szCs w:val="20"/>
        </w:rPr>
        <w:t xml:space="preserve"> </w:t>
      </w:r>
      <w:proofErr w:type="spellStart"/>
      <w:r w:rsidR="00B34493" w:rsidRPr="0048246B">
        <w:rPr>
          <w:rFonts w:ascii="Candara" w:hAnsi="Candara" w:cs="Times New Roman"/>
          <w:b/>
          <w:sz w:val="20"/>
          <w:szCs w:val="20"/>
        </w:rPr>
        <w:t>noćenj</w:t>
      </w:r>
      <w:r w:rsidR="003A1186" w:rsidRPr="0048246B">
        <w:rPr>
          <w:rFonts w:ascii="Candara" w:hAnsi="Candara" w:cs="Times New Roman"/>
          <w:b/>
          <w:sz w:val="20"/>
          <w:szCs w:val="20"/>
        </w:rPr>
        <w:t>a</w:t>
      </w:r>
      <w:proofErr w:type="spellEnd"/>
      <w:r w:rsidR="00B34493" w:rsidRPr="0048246B">
        <w:rPr>
          <w:rFonts w:ascii="Candara" w:hAnsi="Candara" w:cs="Times New Roman"/>
          <w:b/>
          <w:sz w:val="20"/>
          <w:szCs w:val="20"/>
        </w:rPr>
        <w:t xml:space="preserve"> / </w:t>
      </w:r>
      <w:r w:rsidR="00A778F8" w:rsidRPr="0048246B">
        <w:rPr>
          <w:rFonts w:ascii="Candara" w:hAnsi="Candara" w:cs="Times New Roman"/>
          <w:b/>
          <w:sz w:val="20"/>
          <w:szCs w:val="20"/>
        </w:rPr>
        <w:t>2</w:t>
      </w:r>
      <w:r w:rsidR="00B34493" w:rsidRPr="0048246B">
        <w:rPr>
          <w:rFonts w:ascii="Candara" w:hAnsi="Candara" w:cs="Times New Roman"/>
          <w:b/>
          <w:sz w:val="20"/>
          <w:szCs w:val="20"/>
        </w:rPr>
        <w:t xml:space="preserve"> dana / </w:t>
      </w:r>
      <w:proofErr w:type="spellStart"/>
      <w:r w:rsidR="00B34493" w:rsidRPr="0048246B">
        <w:rPr>
          <w:rFonts w:ascii="Candara" w:hAnsi="Candara" w:cs="Times New Roman"/>
          <w:b/>
          <w:sz w:val="20"/>
          <w:szCs w:val="20"/>
        </w:rPr>
        <w:t>autobusom</w:t>
      </w:r>
      <w:proofErr w:type="spellEnd"/>
    </w:p>
    <w:p w14:paraId="37F2807C" w14:textId="1BE539B9" w:rsidR="00B34493" w:rsidRPr="0048246B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Times New Roman"/>
          <w:b/>
          <w:color w:val="FF0000"/>
          <w:sz w:val="15"/>
          <w:szCs w:val="15"/>
        </w:rPr>
      </w:pPr>
      <w:r w:rsidRPr="0048246B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cenovnik br. </w:t>
      </w:r>
      <w:r w:rsidR="004A6374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Pr="0048246B">
        <w:rPr>
          <w:rFonts w:ascii="Candara" w:hAnsi="Candara" w:cs="Times New Roman"/>
          <w:color w:val="FF0000"/>
          <w:sz w:val="15"/>
          <w:szCs w:val="15"/>
          <w:lang w:val="sl-SI"/>
        </w:rPr>
        <w:t xml:space="preserve"> od </w:t>
      </w:r>
      <w:r w:rsidR="009640D0" w:rsidRPr="0048246B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="004A6374">
        <w:rPr>
          <w:rFonts w:ascii="Candara" w:hAnsi="Candara" w:cs="Times New Roman"/>
          <w:color w:val="FF0000"/>
          <w:sz w:val="15"/>
          <w:szCs w:val="15"/>
          <w:lang w:val="sl-SI"/>
        </w:rPr>
        <w:t>6</w:t>
      </w:r>
      <w:r w:rsidRPr="0048246B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  <w:r w:rsidR="0048246B">
        <w:rPr>
          <w:rFonts w:ascii="Candara" w:hAnsi="Candara" w:cs="Times New Roman"/>
          <w:color w:val="FF0000"/>
          <w:sz w:val="15"/>
          <w:szCs w:val="15"/>
          <w:lang w:val="sl-SI"/>
        </w:rPr>
        <w:t>0</w:t>
      </w:r>
      <w:r w:rsidR="004A6374">
        <w:rPr>
          <w:rFonts w:ascii="Candara" w:hAnsi="Candara" w:cs="Times New Roman"/>
          <w:color w:val="FF0000"/>
          <w:sz w:val="15"/>
          <w:szCs w:val="15"/>
          <w:lang w:val="sl-SI"/>
        </w:rPr>
        <w:t>2</w:t>
      </w:r>
      <w:r w:rsidRPr="0048246B">
        <w:rPr>
          <w:rFonts w:ascii="Candara" w:hAnsi="Candara" w:cs="Times New Roman"/>
          <w:color w:val="FF0000"/>
          <w:sz w:val="15"/>
          <w:szCs w:val="15"/>
          <w:lang w:val="sl-SI"/>
        </w:rPr>
        <w:t>.202</w:t>
      </w:r>
      <w:r w:rsidR="0048246B">
        <w:rPr>
          <w:rFonts w:ascii="Candara" w:hAnsi="Candara" w:cs="Times New Roman"/>
          <w:color w:val="FF0000"/>
          <w:sz w:val="15"/>
          <w:szCs w:val="15"/>
          <w:lang w:val="sl-SI"/>
        </w:rPr>
        <w:t>4</w:t>
      </w:r>
      <w:r w:rsidRPr="0048246B">
        <w:rPr>
          <w:rFonts w:ascii="Candara" w:hAnsi="Candara" w:cs="Times New Roman"/>
          <w:color w:val="FF0000"/>
          <w:sz w:val="15"/>
          <w:szCs w:val="15"/>
          <w:lang w:val="sl-SI"/>
        </w:rPr>
        <w:t>.</w:t>
      </w:r>
    </w:p>
    <w:p w14:paraId="261B43FA" w14:textId="77777777" w:rsidR="00A778F8" w:rsidRPr="00716539" w:rsidRDefault="00A778F8" w:rsidP="00A778F8">
      <w:pPr>
        <w:tabs>
          <w:tab w:val="left" w:pos="0"/>
        </w:tabs>
        <w:spacing w:after="0"/>
        <w:jc w:val="center"/>
        <w:rPr>
          <w:rFonts w:ascii="Candara" w:hAnsi="Candara" w:cs="Times New Roman"/>
          <w:b/>
          <w:bCs/>
          <w:i/>
          <w:iCs/>
          <w:sz w:val="15"/>
          <w:szCs w:val="15"/>
          <w:shd w:val="clear" w:color="auto" w:fill="FFFFFF"/>
        </w:rPr>
        <w:sectPr w:rsidR="00A778F8" w:rsidRPr="00716539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Ako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zaboravimo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predrasude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o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Rumuniji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,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susret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sa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</w:rPr>
        <w:t>Temišvarom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će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biti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susret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sa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elementima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neočekivanog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iznenađujućeg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Osetićete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se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zatečenim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kada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 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vidite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grad koji 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opravdava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svoj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nadimak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„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mali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Beč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”.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Ako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očekujete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turističke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atrakcije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bleštavilo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noćnog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provoda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gužvu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galamu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, to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nećete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naći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Temišvar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miran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okrepljujuć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pruža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Vam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utočište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od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stresa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Romantične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šetnje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pored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Begeja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ispijanje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kafe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s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pogledom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jedan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od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gradskih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trgova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biće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maksimum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Vaših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napora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u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ovom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gradu</w:t>
      </w:r>
      <w:proofErr w:type="spellEnd"/>
      <w:r w:rsidRPr="00716539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.</w:t>
      </w:r>
    </w:p>
    <w:p w14:paraId="5D7E1278" w14:textId="13ABD614" w:rsidR="00B34493" w:rsidRPr="00583D5B" w:rsidRDefault="00B34493" w:rsidP="00B34493">
      <w:pPr>
        <w:spacing w:after="0"/>
        <w:jc w:val="both"/>
        <w:rPr>
          <w:rStyle w:val="Strong"/>
          <w:rFonts w:ascii="Candara" w:hAnsi="Candara" w:cs="Times New Roman"/>
          <w:sz w:val="15"/>
          <w:szCs w:val="15"/>
        </w:rPr>
      </w:pPr>
      <w:r w:rsidRPr="00583D5B">
        <w:rPr>
          <w:rStyle w:val="Strong"/>
          <w:rFonts w:ascii="Candara" w:hAnsi="Candara" w:cs="Times New Roman"/>
          <w:sz w:val="15"/>
          <w:szCs w:val="15"/>
        </w:rPr>
        <w:t>PROGRAM PUTOVANJA</w:t>
      </w:r>
    </w:p>
    <w:p w14:paraId="770CD6A7" w14:textId="0F6760D5" w:rsidR="00A778F8" w:rsidRPr="00583D5B" w:rsidRDefault="003A1186" w:rsidP="00A778F8">
      <w:pPr>
        <w:shd w:val="clear" w:color="auto" w:fill="D9D9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1. DAN, </w:t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778F8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>BEOGRAD – TEMIŠVAR</w:t>
      </w:r>
    </w:p>
    <w:p w14:paraId="53D56EEE" w14:textId="13E9A2E1" w:rsidR="003A1186" w:rsidRPr="00583D5B" w:rsidRDefault="00A778F8" w:rsidP="00A778F8">
      <w:pPr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Polazak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iz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Beograda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r w:rsidR="009640D0" w:rsidRPr="00583D5B">
        <w:rPr>
          <w:rStyle w:val="Strong"/>
          <w:rFonts w:ascii="Candara" w:hAnsi="Candara" w:cs="Times New Roman"/>
          <w:b w:val="0"/>
          <w:sz w:val="15"/>
          <w:szCs w:val="15"/>
        </w:rPr>
        <w:t>u</w:t>
      </w:r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7h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sa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glavne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autobuske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stanice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BAS,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centar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Beograda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ulaz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iz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Karađorđeve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ulice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preko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puta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hotela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Mr. President,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sa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perona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od 34 do 41 koji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su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predviđeni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za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polazak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turističkih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autobusa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detaljnije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informacije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o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polasku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: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tačan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broj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perona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naziv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prevoznika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kontakt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vodiča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biće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poznate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najkasnije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48h pred </w:t>
      </w:r>
      <w:proofErr w:type="spellStart"/>
      <w:r w:rsidR="009640D0" w:rsidRPr="00583D5B">
        <w:rPr>
          <w:rFonts w:ascii="Candara" w:hAnsi="Candara" w:cs="Times New Roman"/>
          <w:sz w:val="15"/>
          <w:szCs w:val="15"/>
        </w:rPr>
        <w:t>putovanje</w:t>
      </w:r>
      <w:proofErr w:type="spellEnd"/>
      <w:r w:rsidR="009640D0" w:rsidRPr="00583D5B">
        <w:rPr>
          <w:rFonts w:ascii="Candara" w:hAnsi="Candara" w:cs="Times New Roman"/>
          <w:sz w:val="15"/>
          <w:szCs w:val="15"/>
        </w:rPr>
        <w:t xml:space="preserve"> –</w:t>
      </w:r>
      <w:r w:rsidRPr="00583D5B">
        <w:rPr>
          <w:rFonts w:ascii="Candara" w:hAnsi="Candara" w:cs="Times New Roman"/>
          <w:sz w:val="15"/>
          <w:szCs w:val="15"/>
          <w:lang w:val="pl-PL"/>
        </w:rPr>
        <w:t xml:space="preserve"> </w:t>
      </w:r>
      <w:r w:rsidRPr="00583D5B">
        <w:rPr>
          <w:rFonts w:ascii="Candara" w:hAnsi="Candara" w:cs="Times New Roman"/>
          <w:b/>
          <w:sz w:val="15"/>
          <w:szCs w:val="15"/>
          <w:lang w:val="pl-PL"/>
        </w:rPr>
        <w:t>ukoliko ne dobijete obaveštenje dan pred putovanje, najkasnije do 14h, obavezno kontaktirajte agenciju</w:t>
      </w:r>
      <w:r w:rsidRPr="00583D5B">
        <w:rPr>
          <w:rFonts w:ascii="Candara" w:hAnsi="Candara" w:cs="Times New Roman"/>
          <w:sz w:val="15"/>
          <w:szCs w:val="15"/>
        </w:rPr>
        <w:t xml:space="preserve">). </w:t>
      </w:r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Vožnja do granice i zadržavanje na graničnom prelazu radi obavljanja carinskih formalnosti. Dolazak u </w:t>
      </w:r>
      <w:r w:rsidRPr="00583D5B">
        <w:rPr>
          <w:rFonts w:ascii="Candara" w:hAnsi="Candara" w:cs="Times New Roman"/>
          <w:bCs/>
          <w:sz w:val="15"/>
          <w:szCs w:val="15"/>
          <w:lang w:val="sr-Latn-CS"/>
        </w:rPr>
        <w:t>Temišvar</w:t>
      </w:r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, najveći i najznačajniji grad </w:t>
      </w:r>
      <w:r w:rsidRPr="00583D5B">
        <w:rPr>
          <w:rFonts w:ascii="Candara" w:hAnsi="Candara" w:cs="Times New Roman"/>
          <w:bCs/>
          <w:sz w:val="15"/>
          <w:szCs w:val="15"/>
          <w:lang w:val="sr-Latn-CS"/>
        </w:rPr>
        <w:t xml:space="preserve">Banata. </w:t>
      </w:r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Razgledanje grada: Trg pobede, na kojem su zdanje Opere i nacionalnog teatra (sagrađeno 1872. godine), Saborna (rumunska) crkva Banatske mitropolije (1946. godine), kip vučice koja doji Romula i Rema (poklon grada Rima iz 1926. godine), </w:t>
      </w:r>
      <w:r w:rsidRPr="00583D5B">
        <w:rPr>
          <w:rFonts w:ascii="Candara" w:hAnsi="Candara" w:cs="Times New Roman"/>
          <w:sz w:val="15"/>
          <w:szCs w:val="15"/>
          <w:lang w:val="es-PE"/>
        </w:rPr>
        <w:t>te</w:t>
      </w:r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reprezentativna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zdanja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secesije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sagra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>đ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ena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lang w:val="es-PE"/>
        </w:rPr>
        <w:t>izme</w:t>
      </w:r>
      <w:proofErr w:type="spellEnd"/>
      <w:r w:rsidRPr="00583D5B">
        <w:rPr>
          <w:rFonts w:ascii="Candara" w:hAnsi="Candara" w:cs="Times New Roman"/>
          <w:sz w:val="15"/>
          <w:szCs w:val="15"/>
          <w:lang w:val="sr-Latn-CS"/>
        </w:rPr>
        <w:t>đ</w:t>
      </w:r>
      <w:r w:rsidRPr="00583D5B">
        <w:rPr>
          <w:rFonts w:ascii="Candara" w:hAnsi="Candara" w:cs="Times New Roman"/>
          <w:sz w:val="15"/>
          <w:szCs w:val="15"/>
          <w:lang w:val="es-PE"/>
        </w:rPr>
        <w:t>u</w:t>
      </w:r>
      <w:r w:rsidRPr="00583D5B">
        <w:rPr>
          <w:rFonts w:ascii="Candara" w:hAnsi="Candara" w:cs="Times New Roman"/>
          <w:sz w:val="15"/>
          <w:szCs w:val="15"/>
          <w:lang w:val="sr-Latn-CS"/>
        </w:rPr>
        <w:t xml:space="preserve"> 1910. i 1914. godine; Trg slobode, na kojem se nalaze stara gradska većnica (sagrađena 1734. godine, u baroknom stilu</w:t>
      </w:r>
      <w:r w:rsidRPr="00583D5B">
        <w:rPr>
          <w:rFonts w:ascii="Candara" w:hAnsi="Candara" w:cs="Times New Roman"/>
          <w:sz w:val="15"/>
          <w:szCs w:val="15"/>
        </w:rPr>
        <w:t xml:space="preserve">), kip Device Marije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bista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Decebala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poslednjeg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dačkog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kralja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Odlazak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Trg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jedinstva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kojem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su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stub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kuge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rimokatolička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katedralna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crkva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građena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između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1736.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1774.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godine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),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Barokna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palata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nekadašnje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sedište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Srpske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Vojvodine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Saborna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crkva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srpske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pravoslavne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crkve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sagrađena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1748.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godine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).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Poseta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Srpskoj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Sabornoj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crkvi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kojoj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se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nalazi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vredni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ikonostas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delo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Konstantina Danila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majstora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Mihaila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Janića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iz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Arada.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Smeštaj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u hotel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posle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15h.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Slobodno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</w:rPr>
        <w:t>vreme</w:t>
      </w:r>
      <w:proofErr w:type="spellEnd"/>
      <w:r w:rsidRPr="00583D5B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583D5B">
        <w:rPr>
          <w:rFonts w:ascii="Candara" w:hAnsi="Candara" w:cs="Times New Roman"/>
          <w:b/>
          <w:sz w:val="15"/>
          <w:szCs w:val="15"/>
        </w:rPr>
        <w:t>Noćenje</w:t>
      </w:r>
      <w:proofErr w:type="spellEnd"/>
      <w:r w:rsidRPr="00583D5B">
        <w:rPr>
          <w:rFonts w:ascii="Candara" w:hAnsi="Candara" w:cs="Times New Roman"/>
          <w:sz w:val="15"/>
          <w:szCs w:val="15"/>
        </w:rPr>
        <w:t>.</w:t>
      </w:r>
    </w:p>
    <w:p w14:paraId="63ED1206" w14:textId="069004F6" w:rsidR="00A778F8" w:rsidRPr="00583D5B" w:rsidRDefault="003A1186" w:rsidP="00A778F8">
      <w:pPr>
        <w:shd w:val="clear" w:color="auto" w:fill="D9D9D9" w:themeFill="background1" w:themeFillShade="D9"/>
        <w:spacing w:after="0"/>
        <w:jc w:val="both"/>
        <w:rPr>
          <w:rStyle w:val="Strong"/>
          <w:rFonts w:ascii="Candara" w:hAnsi="Candara" w:cs="Times New Roman"/>
          <w:color w:val="FF0000"/>
          <w:sz w:val="15"/>
          <w:szCs w:val="15"/>
        </w:rPr>
      </w:pPr>
      <w:r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>2. DAN,</w:t>
      </w:r>
      <w:r w:rsidR="00E41479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B613F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ab/>
      </w:r>
      <w:r w:rsidR="00A778F8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>TEMIŠVAR – ARAD (</w:t>
      </w:r>
      <w:proofErr w:type="spellStart"/>
      <w:r w:rsidR="00A778F8" w:rsidRPr="00583D5B">
        <w:rPr>
          <w:rStyle w:val="Strong"/>
          <w:rFonts w:ascii="Candara" w:hAnsi="Candara" w:cs="Times New Roman"/>
          <w:i/>
          <w:color w:val="FF0000"/>
          <w:sz w:val="15"/>
          <w:szCs w:val="15"/>
        </w:rPr>
        <w:t>fakultativno</w:t>
      </w:r>
      <w:proofErr w:type="spellEnd"/>
      <w:r w:rsidR="00A778F8"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>) – BEOGRAD</w:t>
      </w:r>
    </w:p>
    <w:p w14:paraId="12A204F6" w14:textId="2F75D9C8" w:rsidR="00B34493" w:rsidRPr="0048246B" w:rsidRDefault="00A778F8" w:rsidP="003A1186">
      <w:pPr>
        <w:spacing w:after="0"/>
        <w:jc w:val="both"/>
        <w:rPr>
          <w:rStyle w:val="Strong"/>
          <w:rFonts w:ascii="Candara" w:hAnsi="Candara" w:cs="Times New Roman"/>
          <w:b w:val="0"/>
          <w:sz w:val="16"/>
          <w:szCs w:val="16"/>
        </w:rPr>
      </w:pPr>
      <w:proofErr w:type="spellStart"/>
      <w:r w:rsidRPr="00583D5B">
        <w:rPr>
          <w:rStyle w:val="Strong"/>
          <w:rFonts w:ascii="Candara" w:hAnsi="Candara" w:cs="Times New Roman"/>
          <w:sz w:val="15"/>
          <w:szCs w:val="15"/>
        </w:rPr>
        <w:t>Doručak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Pr="00583D5B">
        <w:rPr>
          <w:rStyle w:val="Strong"/>
          <w:rFonts w:ascii="Candara" w:hAnsi="Candara" w:cs="Times New Roman"/>
          <w:b w:val="0"/>
          <w:sz w:val="15"/>
          <w:szCs w:val="15"/>
          <w:lang w:val="de-DE"/>
        </w:rPr>
        <w:t xml:space="preserve">Odjava iz hotela i pakovanje stvari do 9h.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Slobodno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vreme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Temišvaru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ili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fakultativni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izlet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u Arad, grad u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oblasti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Krišana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Razgledanje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Arada: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zdanja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podignuta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po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projektu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Emila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Tabakovića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Minoritska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crkva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, Palata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Aradsko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-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čanadske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železničke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direkcije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Najmanova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palata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Trgovačka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škola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Industrijsko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-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narodna</w:t>
      </w:r>
      <w:proofErr w:type="spellEnd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ba</w:t>
      </w:r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nka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Feldesova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palata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porodična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kuća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Tabakovićevih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...);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ostala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arhitektonski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vredna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zdanja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Arada: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Okružna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većnica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, Palata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kulture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,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Državni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teatar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...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Poseta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Srpskoj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pravoslavnoj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crkvi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kojoj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je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sahranjen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Sava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Tekelija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.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Povratak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 xml:space="preserve"> u </w:t>
      </w:r>
      <w:proofErr w:type="spellStart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Temišvar</w:t>
      </w:r>
      <w:proofErr w:type="spellEnd"/>
      <w:r w:rsidRPr="00583D5B">
        <w:rPr>
          <w:rFonts w:ascii="Candara" w:hAnsi="Candara" w:cs="Times New Roman"/>
          <w:sz w:val="15"/>
          <w:szCs w:val="15"/>
          <w:shd w:val="clear" w:color="auto" w:fill="FFFFFF"/>
        </w:rPr>
        <w:t>.</w:t>
      </w:r>
      <w:r w:rsidRPr="00583D5B">
        <w:rPr>
          <w:rStyle w:val="Strong"/>
          <w:rFonts w:ascii="Candara" w:hAnsi="Candara" w:cs="Times New Roman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Polazaka</w:t>
      </w:r>
      <w:proofErr w:type="spellEnd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 xml:space="preserve"> za </w:t>
      </w:r>
      <w:proofErr w:type="spellStart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Srbiju</w:t>
      </w:r>
      <w:proofErr w:type="spellEnd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 xml:space="preserve"> u </w:t>
      </w:r>
      <w:proofErr w:type="spellStart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kasnim</w:t>
      </w:r>
      <w:proofErr w:type="spellEnd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popodnevnim</w:t>
      </w:r>
      <w:proofErr w:type="spellEnd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časovima</w:t>
      </w:r>
      <w:proofErr w:type="spellEnd"/>
      <w:r w:rsidRPr="00583D5B">
        <w:rPr>
          <w:rStyle w:val="Strong"/>
          <w:rFonts w:ascii="Candara" w:hAnsi="Candara" w:cs="Times New Roman"/>
          <w:b w:val="0"/>
          <w:bCs w:val="0"/>
          <w:sz w:val="15"/>
          <w:szCs w:val="15"/>
        </w:rPr>
        <w:t>.</w:t>
      </w:r>
      <w:r w:rsidRPr="00583D5B">
        <w:rPr>
          <w:rStyle w:val="Strong"/>
          <w:rFonts w:ascii="Candara" w:hAnsi="Candara" w:cs="Times New Roman"/>
          <w:color w:val="FF000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Dolazak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u Beograd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mesto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polaska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u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kasnim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večernjim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časovima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–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zavisno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od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uslova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putu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i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zadržavanja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na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graničnim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 </w:t>
      </w:r>
      <w:proofErr w:type="spellStart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prelazima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 xml:space="preserve">. </w:t>
      </w:r>
      <w:r w:rsidRPr="00583D5B">
        <w:rPr>
          <w:rStyle w:val="Strong"/>
          <w:rFonts w:ascii="Candara" w:hAnsi="Candara" w:cs="Times New Roman"/>
          <w:sz w:val="15"/>
          <w:szCs w:val="15"/>
        </w:rPr>
        <w:t xml:space="preserve">Kraj </w:t>
      </w:r>
      <w:proofErr w:type="spellStart"/>
      <w:r w:rsidRPr="00583D5B">
        <w:rPr>
          <w:rStyle w:val="Strong"/>
          <w:rFonts w:ascii="Candara" w:hAnsi="Candara" w:cs="Times New Roman"/>
          <w:sz w:val="15"/>
          <w:szCs w:val="15"/>
        </w:rPr>
        <w:t>programa</w:t>
      </w:r>
      <w:proofErr w:type="spellEnd"/>
      <w:r w:rsidRPr="00583D5B">
        <w:rPr>
          <w:rStyle w:val="Strong"/>
          <w:rFonts w:ascii="Candara" w:hAnsi="Candara" w:cs="Times New Roman"/>
          <w:b w:val="0"/>
          <w:sz w:val="15"/>
          <w:szCs w:val="15"/>
        </w:rPr>
        <w:t>.</w:t>
      </w: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3261"/>
        <w:gridCol w:w="2557"/>
        <w:gridCol w:w="2451"/>
        <w:gridCol w:w="2231"/>
      </w:tblGrid>
      <w:tr w:rsidR="00BD25EB" w:rsidRPr="0048246B" w14:paraId="3CE0EFB2" w14:textId="77777777" w:rsidTr="00EC33F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F603A1" w14:textId="77777777" w:rsidR="00BD25EB" w:rsidRPr="0048246B" w:rsidRDefault="00BD25EB" w:rsidP="00BD25EB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3F5ECEA" w14:textId="77777777" w:rsidR="00BD25EB" w:rsidRPr="0048246B" w:rsidRDefault="00BD25EB" w:rsidP="00BD25EB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C8E940B" w14:textId="77777777" w:rsidR="00BD25EB" w:rsidRPr="0048246B" w:rsidRDefault="00BD25EB" w:rsidP="00BD25EB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D224F6" w14:textId="77777777" w:rsidR="00BD25EB" w:rsidRPr="0048246B" w:rsidRDefault="00BD25EB" w:rsidP="00BD25EB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A4414" w:rsidRPr="0048246B" w14:paraId="564DC085" w14:textId="77777777" w:rsidTr="00EC33F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7DDD" w14:textId="77777777" w:rsidR="00AA4414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01.05 – 02.05.2024.</w:t>
            </w:r>
          </w:p>
          <w:p w14:paraId="5BFCBEB9" w14:textId="1A9AF38D" w:rsidR="00AA4414" w:rsidRPr="00AA4414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i/>
                <w:iCs/>
                <w:sz w:val="20"/>
                <w:szCs w:val="20"/>
              </w:rPr>
            </w:pPr>
            <w:r w:rsidRPr="00AA4414">
              <w:rPr>
                <w:rFonts w:ascii="Candara" w:hAnsi="Candar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95FA" w14:textId="76155398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000000"/>
                <w:sz w:val="20"/>
                <w:szCs w:val="20"/>
              </w:rPr>
              <w:t>CENTRAL 2*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5856" w14:textId="4F239F09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</w:t>
            </w: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9DC7" w14:textId="24506693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</w:t>
            </w: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A4414" w:rsidRPr="0048246B" w14:paraId="428F8633" w14:textId="77777777" w:rsidTr="00EC33F1">
        <w:trPr>
          <w:trHeight w:val="3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545" w14:textId="77777777" w:rsidR="00AA4414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04.05 – 05.05.2024.</w:t>
            </w:r>
          </w:p>
          <w:p w14:paraId="3EA39092" w14:textId="5A7F27D1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AA4414">
              <w:rPr>
                <w:rFonts w:ascii="Candara" w:hAnsi="Candar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038A" w14:textId="6ABE544F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color w:val="000000"/>
                <w:sz w:val="20"/>
                <w:szCs w:val="20"/>
              </w:rPr>
              <w:t>CENTRAL 2*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7815" w14:textId="1D14CB9A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</w:t>
            </w: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AB40" w14:textId="19711369" w:rsidR="00AA4414" w:rsidRPr="0048246B" w:rsidRDefault="00AA4414" w:rsidP="00AA4414">
            <w:pPr>
              <w:spacing w:after="0"/>
              <w:jc w:val="center"/>
              <w:rPr>
                <w:rFonts w:ascii="Candara" w:hAnsi="Candara" w:cs="Times New Roman"/>
                <w:b/>
                <w:bCs/>
                <w:sz w:val="20"/>
                <w:szCs w:val="20"/>
              </w:rPr>
            </w:pP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Candara" w:hAnsi="Candara" w:cs="Times New Roman"/>
                <w:b/>
                <w:bCs/>
                <w:sz w:val="20"/>
                <w:szCs w:val="20"/>
              </w:rPr>
              <w:t>9</w:t>
            </w:r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46B">
              <w:rPr>
                <w:rFonts w:ascii="Candara" w:hAnsi="Candara" w:cs="Times New Roman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7F04016A" w14:textId="7D9FA6F2" w:rsidR="0071058E" w:rsidRPr="0048246B" w:rsidRDefault="0071058E" w:rsidP="00B34493">
      <w:pPr>
        <w:spacing w:after="0"/>
        <w:jc w:val="center"/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</w:pPr>
      <w:r w:rsidRPr="0048246B">
        <w:rPr>
          <w:rFonts w:ascii="Candara" w:hAnsi="Candara" w:cs="Times New Roman"/>
          <w:b/>
          <w:sz w:val="15"/>
          <w:szCs w:val="15"/>
        </w:rPr>
        <w:t xml:space="preserve">UPLATA PO SPECIJALNOJ CENI VAŽI </w:t>
      </w:r>
      <w:r w:rsidRPr="0048246B">
        <w:rPr>
          <w:rFonts w:ascii="Candara" w:hAnsi="Candara" w:cs="Times New Roman"/>
          <w:b/>
          <w:bCs/>
          <w:color w:val="000000"/>
          <w:sz w:val="15"/>
          <w:szCs w:val="15"/>
          <w:shd w:val="clear" w:color="auto" w:fill="FFFFFF"/>
        </w:rPr>
        <w:t>DO NAZNAČENOG DATUMA U TABELI</w:t>
      </w:r>
    </w:p>
    <w:p w14:paraId="3A384936" w14:textId="47FE3A01" w:rsidR="00B34493" w:rsidRPr="0048246B" w:rsidRDefault="00B34493" w:rsidP="00B34493">
      <w:pPr>
        <w:spacing w:after="0"/>
        <w:jc w:val="center"/>
        <w:rPr>
          <w:rFonts w:ascii="Candara" w:hAnsi="Candara" w:cs="Times New Roman"/>
          <w:bCs/>
          <w:spacing w:val="-8"/>
          <w:sz w:val="15"/>
          <w:szCs w:val="15"/>
          <w:lang w:val="fr-FR"/>
        </w:rPr>
      </w:pPr>
      <w:r w:rsidRPr="0048246B">
        <w:rPr>
          <w:rFonts w:ascii="Candara" w:hAnsi="Candara" w:cs="Times New Roman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08371E" w:rsidR="00B34493" w:rsidRPr="0048246B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sobu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A778F8"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2</w:t>
      </w:r>
      <w:r w:rsidR="005F20D4"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0</w:t>
      </w:r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48246B">
        <w:rPr>
          <w:rFonts w:ascii="Candara" w:hAnsi="Candara" w:cs="Times New Roman"/>
          <w:sz w:val="15"/>
          <w:szCs w:val="15"/>
        </w:rPr>
        <w:t>(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48246B">
        <w:rPr>
          <w:rFonts w:ascii="Candara" w:hAnsi="Candara" w:cs="Times New Roman"/>
          <w:sz w:val="15"/>
          <w:szCs w:val="15"/>
        </w:rPr>
        <w:t>)</w:t>
      </w:r>
    </w:p>
    <w:p w14:paraId="482BDCF6" w14:textId="060F0C4D" w:rsidR="00B34493" w:rsidRPr="0048246B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proofErr w:type="gram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za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dodatno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sedište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>autobusu</w:t>
      </w:r>
      <w:proofErr w:type="spellEnd"/>
      <w:r w:rsidRPr="0048246B">
        <w:rPr>
          <w:rFonts w:ascii="Candara" w:hAnsi="Candara" w:cs="Times New Roman"/>
          <w:bCs/>
          <w:spacing w:val="-8"/>
          <w:sz w:val="15"/>
          <w:szCs w:val="15"/>
          <w:lang w:val="fr-FR"/>
        </w:rPr>
        <w:t xml:space="preserve"> </w:t>
      </w:r>
      <w:r w:rsidR="00A778F8"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2</w:t>
      </w:r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246B">
        <w:rPr>
          <w:rFonts w:ascii="Candara" w:hAnsi="Candara" w:cs="Times New Roman"/>
          <w:b/>
          <w:bCs/>
          <w:spacing w:val="-8"/>
          <w:sz w:val="15"/>
          <w:szCs w:val="15"/>
          <w:lang w:val="fr-FR"/>
        </w:rPr>
        <w:t xml:space="preserve"> </w:t>
      </w:r>
      <w:r w:rsidRPr="0048246B">
        <w:rPr>
          <w:rFonts w:ascii="Candara" w:hAnsi="Candara" w:cs="Times New Roman"/>
          <w:sz w:val="15"/>
          <w:szCs w:val="15"/>
        </w:rPr>
        <w:t>(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isključivo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upit</w:t>
      </w:r>
      <w:proofErr w:type="spellEnd"/>
      <w:r w:rsidRPr="0048246B">
        <w:rPr>
          <w:rFonts w:ascii="Candara" w:hAnsi="Candara" w:cs="Times New Roman"/>
          <w:sz w:val="15"/>
          <w:szCs w:val="15"/>
        </w:rPr>
        <w:t>)</w:t>
      </w:r>
    </w:p>
    <w:p w14:paraId="55C8A1C8" w14:textId="3971AF79" w:rsidR="00B34493" w:rsidRPr="0048246B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48246B">
        <w:rPr>
          <w:rFonts w:ascii="Candara" w:hAnsi="Candara" w:cs="Times New Roman"/>
          <w:sz w:val="15"/>
          <w:szCs w:val="15"/>
        </w:rPr>
        <w:t>dete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do 12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godina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pratnji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dve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odrasle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osobe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(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pomoćnom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ležaju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popust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10</w:t>
      </w:r>
      <w:r w:rsidRPr="0048246B">
        <w:rPr>
          <w:rFonts w:ascii="Candara" w:hAnsi="Candara" w:cs="Times New Roman"/>
          <w:sz w:val="15"/>
          <w:szCs w:val="15"/>
          <w:lang w:val="hr-HR"/>
        </w:rPr>
        <w:t xml:space="preserve"> evra</w:t>
      </w:r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0CF35C63" w14:textId="74FA8DB8" w:rsidR="00B34493" w:rsidRPr="0048246B" w:rsidRDefault="00B34493" w:rsidP="00B34493">
      <w:pPr>
        <w:spacing w:after="0"/>
        <w:jc w:val="center"/>
        <w:rPr>
          <w:rFonts w:ascii="Candara" w:hAnsi="Candara" w:cs="Times New Roman"/>
          <w:sz w:val="15"/>
          <w:szCs w:val="15"/>
        </w:rPr>
      </w:pPr>
      <w:proofErr w:type="spellStart"/>
      <w:r w:rsidRPr="0048246B">
        <w:rPr>
          <w:rFonts w:ascii="Candara" w:hAnsi="Candara" w:cs="Times New Roman"/>
          <w:sz w:val="15"/>
          <w:szCs w:val="15"/>
        </w:rPr>
        <w:t>dete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do 6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godina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(u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zajedničkom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ležaju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)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ostvaruje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popust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40%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aranžmana</w:t>
      </w:r>
      <w:proofErr w:type="spellEnd"/>
    </w:p>
    <w:p w14:paraId="4594E223" w14:textId="35053172" w:rsidR="008F1602" w:rsidRPr="0048246B" w:rsidRDefault="00583D5B" w:rsidP="008F1602">
      <w:pPr>
        <w:spacing w:after="0"/>
        <w:jc w:val="center"/>
        <w:rPr>
          <w:rFonts w:ascii="Candara" w:hAnsi="Candara" w:cs="Times New Roman"/>
          <w:i/>
          <w:sz w:val="15"/>
          <w:szCs w:val="15"/>
        </w:rPr>
      </w:pPr>
      <w:r w:rsidRPr="0048246B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4E0C1B60" wp14:editId="38F4CB61">
            <wp:simplePos x="0" y="0"/>
            <wp:positionH relativeFrom="margin">
              <wp:posOffset>158750</wp:posOffset>
            </wp:positionH>
            <wp:positionV relativeFrom="paragraph">
              <wp:posOffset>66675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8246B">
        <w:rPr>
          <w:rFonts w:ascii="Candara" w:hAnsi="Candara" w:cs="Times New Roman"/>
          <w:i/>
          <w:sz w:val="15"/>
          <w:szCs w:val="15"/>
        </w:rPr>
        <w:t xml:space="preserve">ne </w:t>
      </w:r>
      <w:proofErr w:type="spellStart"/>
      <w:r w:rsidR="00B34493" w:rsidRPr="0048246B">
        <w:rPr>
          <w:rFonts w:ascii="Candara" w:hAnsi="Candara" w:cs="Times New Roman"/>
          <w:i/>
          <w:sz w:val="15"/>
          <w:szCs w:val="15"/>
        </w:rPr>
        <w:t>postoji</w:t>
      </w:r>
      <w:proofErr w:type="spellEnd"/>
      <w:r w:rsidR="00B34493" w:rsidRPr="0048246B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="00B34493" w:rsidRPr="0048246B">
        <w:rPr>
          <w:rFonts w:ascii="Candara" w:hAnsi="Candara" w:cs="Times New Roman"/>
          <w:i/>
          <w:sz w:val="15"/>
          <w:szCs w:val="15"/>
        </w:rPr>
        <w:t>mogućnost</w:t>
      </w:r>
      <w:proofErr w:type="spellEnd"/>
      <w:r w:rsidR="00B34493" w:rsidRPr="0048246B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="00B34493" w:rsidRPr="0048246B">
        <w:rPr>
          <w:rFonts w:ascii="Candara" w:hAnsi="Candara" w:cs="Times New Roman"/>
          <w:i/>
          <w:sz w:val="15"/>
          <w:szCs w:val="15"/>
        </w:rPr>
        <w:t>umanjenja</w:t>
      </w:r>
      <w:proofErr w:type="spellEnd"/>
      <w:r w:rsidR="00B34493" w:rsidRPr="0048246B">
        <w:rPr>
          <w:rFonts w:ascii="Candara" w:hAnsi="Candara" w:cs="Times New Roman"/>
          <w:i/>
          <w:sz w:val="15"/>
          <w:szCs w:val="15"/>
        </w:rPr>
        <w:t xml:space="preserve"> za </w:t>
      </w:r>
      <w:proofErr w:type="spellStart"/>
      <w:r w:rsidR="00B34493" w:rsidRPr="0048246B">
        <w:rPr>
          <w:rFonts w:ascii="Candara" w:hAnsi="Candara" w:cs="Times New Roman"/>
          <w:i/>
          <w:sz w:val="15"/>
          <w:szCs w:val="15"/>
        </w:rPr>
        <w:t>sopstveni</w:t>
      </w:r>
      <w:proofErr w:type="spellEnd"/>
      <w:r w:rsidR="00B34493" w:rsidRPr="0048246B">
        <w:rPr>
          <w:rFonts w:ascii="Candara" w:hAnsi="Candara" w:cs="Times New Roman"/>
          <w:i/>
          <w:sz w:val="15"/>
          <w:szCs w:val="15"/>
        </w:rPr>
        <w:t xml:space="preserve"> </w:t>
      </w:r>
      <w:proofErr w:type="spellStart"/>
      <w:r w:rsidR="00B34493" w:rsidRPr="0048246B">
        <w:rPr>
          <w:rFonts w:ascii="Candara" w:hAnsi="Candara" w:cs="Times New Roman"/>
          <w:i/>
          <w:sz w:val="15"/>
          <w:szCs w:val="15"/>
        </w:rPr>
        <w:t>prevoz</w:t>
      </w:r>
      <w:proofErr w:type="spellEnd"/>
    </w:p>
    <w:p w14:paraId="4EEB3021" w14:textId="3FBFCF65" w:rsidR="00BD25EB" w:rsidRPr="00AA4414" w:rsidRDefault="00BD25EB" w:rsidP="008F1602">
      <w:pPr>
        <w:spacing w:after="0"/>
        <w:jc w:val="center"/>
        <w:rPr>
          <w:rFonts w:ascii="Candara" w:hAnsi="Candara" w:cs="Times New Roman"/>
          <w:i/>
          <w:sz w:val="4"/>
          <w:szCs w:val="4"/>
        </w:rPr>
      </w:pPr>
    </w:p>
    <w:p w14:paraId="2A9D6C55" w14:textId="77777777" w:rsidR="00BD25EB" w:rsidRPr="0048246B" w:rsidRDefault="00BD25EB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bCs/>
          <w:spacing w:val="-1"/>
          <w:sz w:val="15"/>
          <w:szCs w:val="15"/>
        </w:rPr>
        <w:sectPr w:rsidR="00BD25EB" w:rsidRPr="0048246B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07AB7028" w:rsidR="00B34493" w:rsidRPr="0048246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8246B">
        <w:rPr>
          <w:rFonts w:ascii="Candara" w:hAnsi="Candara" w:cs="Times New Roman"/>
          <w:b/>
          <w:bCs/>
          <w:spacing w:val="-1"/>
          <w:sz w:val="15"/>
          <w:szCs w:val="15"/>
        </w:rPr>
        <w:t>CENA ARANŽMANA OBUHVATA</w:t>
      </w:r>
    </w:p>
    <w:p w14:paraId="634B2F60" w14:textId="2182E12D" w:rsidR="00B34493" w:rsidRPr="0048246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48246B">
        <w:rPr>
          <w:rFonts w:ascii="Candara" w:hAnsi="Candara"/>
          <w:sz w:val="15"/>
          <w:szCs w:val="15"/>
        </w:rPr>
        <w:t>prevoz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autobusom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turističke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klase</w:t>
      </w:r>
      <w:proofErr w:type="spellEnd"/>
      <w:r w:rsidRPr="0048246B">
        <w:rPr>
          <w:rFonts w:ascii="Candara" w:hAnsi="Candara"/>
          <w:sz w:val="15"/>
          <w:szCs w:val="15"/>
        </w:rPr>
        <w:t xml:space="preserve"> (od 16 - 87 </w:t>
      </w:r>
      <w:proofErr w:type="spellStart"/>
      <w:r w:rsidRPr="0048246B">
        <w:rPr>
          <w:rFonts w:ascii="Candara" w:hAnsi="Candara"/>
          <w:sz w:val="15"/>
          <w:szCs w:val="15"/>
        </w:rPr>
        <w:t>mesta</w:t>
      </w:r>
      <w:proofErr w:type="spellEnd"/>
      <w:r w:rsidRPr="0048246B">
        <w:rPr>
          <w:rFonts w:ascii="Candara" w:hAnsi="Candara"/>
          <w:sz w:val="15"/>
          <w:szCs w:val="15"/>
        </w:rPr>
        <w:t xml:space="preserve">) </w:t>
      </w:r>
      <w:proofErr w:type="spellStart"/>
      <w:r w:rsidRPr="0048246B">
        <w:rPr>
          <w:rFonts w:ascii="Candara" w:hAnsi="Candara"/>
          <w:sz w:val="15"/>
          <w:szCs w:val="15"/>
        </w:rPr>
        <w:t>prosečne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udobnosti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na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navedenoj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relaciji</w:t>
      </w:r>
      <w:proofErr w:type="spellEnd"/>
      <w:r w:rsidRPr="0048246B">
        <w:rPr>
          <w:rFonts w:ascii="Candara" w:hAnsi="Candara"/>
          <w:sz w:val="15"/>
          <w:szCs w:val="15"/>
        </w:rPr>
        <w:t xml:space="preserve"> / </w:t>
      </w:r>
      <w:proofErr w:type="spellStart"/>
      <w:r w:rsidRPr="0048246B">
        <w:rPr>
          <w:rFonts w:ascii="Candara" w:hAnsi="Candara"/>
          <w:sz w:val="15"/>
          <w:szCs w:val="15"/>
        </w:rPr>
        <w:t>mesta</w:t>
      </w:r>
      <w:proofErr w:type="spellEnd"/>
      <w:r w:rsidRPr="0048246B">
        <w:rPr>
          <w:rFonts w:ascii="Candara" w:hAnsi="Candara"/>
          <w:sz w:val="15"/>
          <w:szCs w:val="15"/>
        </w:rPr>
        <w:t xml:space="preserve"> se </w:t>
      </w:r>
      <w:proofErr w:type="spellStart"/>
      <w:r w:rsidRPr="0048246B">
        <w:rPr>
          <w:rFonts w:ascii="Candara" w:hAnsi="Candara"/>
          <w:sz w:val="15"/>
          <w:szCs w:val="15"/>
        </w:rPr>
        <w:t>određuju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prema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datumu</w:t>
      </w:r>
      <w:proofErr w:type="spellEnd"/>
      <w:r w:rsidRPr="0048246B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uplate</w:t>
      </w:r>
      <w:proofErr w:type="spellEnd"/>
      <w:r w:rsidRPr="0048246B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tj</w:t>
      </w:r>
      <w:proofErr w:type="spellEnd"/>
      <w:r w:rsidRPr="0048246B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sklapanja</w:t>
      </w:r>
      <w:proofErr w:type="spellEnd"/>
      <w:r w:rsidRPr="0048246B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Ugovora</w:t>
      </w:r>
      <w:proofErr w:type="spellEnd"/>
      <w:r w:rsidRPr="0048246B">
        <w:rPr>
          <w:rFonts w:ascii="Candara" w:hAnsi="Candara"/>
          <w:b/>
          <w:sz w:val="15"/>
          <w:szCs w:val="15"/>
        </w:rPr>
        <w:t xml:space="preserve"> o </w:t>
      </w:r>
      <w:proofErr w:type="spellStart"/>
      <w:r w:rsidRPr="0048246B">
        <w:rPr>
          <w:rFonts w:ascii="Candara" w:hAnsi="Candara"/>
          <w:b/>
          <w:sz w:val="15"/>
          <w:szCs w:val="15"/>
        </w:rPr>
        <w:t>putovanju</w:t>
      </w:r>
      <w:proofErr w:type="spellEnd"/>
    </w:p>
    <w:p w14:paraId="5665666B" w14:textId="36DBB7A7" w:rsidR="00B34493" w:rsidRPr="0048246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/>
          <w:sz w:val="15"/>
          <w:szCs w:val="15"/>
        </w:rPr>
      </w:pPr>
      <w:proofErr w:type="spellStart"/>
      <w:r w:rsidRPr="0048246B">
        <w:rPr>
          <w:rFonts w:ascii="Candara" w:hAnsi="Candara"/>
          <w:sz w:val="15"/>
          <w:szCs w:val="15"/>
        </w:rPr>
        <w:t>smeštaj</w:t>
      </w:r>
      <w:proofErr w:type="spellEnd"/>
      <w:r w:rsidRPr="0048246B">
        <w:rPr>
          <w:rFonts w:ascii="Candara" w:hAnsi="Candara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/>
          <w:sz w:val="15"/>
          <w:szCs w:val="15"/>
        </w:rPr>
        <w:t>hotelu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r w:rsidR="00A778F8" w:rsidRPr="0048246B">
        <w:rPr>
          <w:rFonts w:ascii="Candara" w:hAnsi="Candara"/>
          <w:sz w:val="15"/>
          <w:szCs w:val="15"/>
        </w:rPr>
        <w:t>2</w:t>
      </w:r>
      <w:r w:rsidRPr="0048246B">
        <w:rPr>
          <w:rFonts w:ascii="Candara" w:hAnsi="Candara"/>
          <w:sz w:val="15"/>
          <w:szCs w:val="15"/>
        </w:rPr>
        <w:t xml:space="preserve">* (po </w:t>
      </w:r>
      <w:proofErr w:type="spellStart"/>
      <w:r w:rsidRPr="0048246B">
        <w:rPr>
          <w:rFonts w:ascii="Candara" w:hAnsi="Candara"/>
          <w:sz w:val="15"/>
          <w:szCs w:val="15"/>
        </w:rPr>
        <w:t>lokalnoj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kategorizaciji</w:t>
      </w:r>
      <w:proofErr w:type="spellEnd"/>
      <w:r w:rsidRPr="0048246B">
        <w:rPr>
          <w:rFonts w:ascii="Candara" w:hAnsi="Candara"/>
          <w:sz w:val="15"/>
          <w:szCs w:val="15"/>
        </w:rPr>
        <w:t xml:space="preserve">) u 1/2 </w:t>
      </w:r>
      <w:proofErr w:type="spellStart"/>
      <w:r w:rsidRPr="0048246B">
        <w:rPr>
          <w:rFonts w:ascii="Candara" w:hAnsi="Candara"/>
          <w:sz w:val="15"/>
          <w:szCs w:val="15"/>
        </w:rPr>
        <w:t>i</w:t>
      </w:r>
      <w:proofErr w:type="spellEnd"/>
      <w:r w:rsidRPr="0048246B">
        <w:rPr>
          <w:rFonts w:ascii="Candara" w:hAnsi="Candara"/>
          <w:sz w:val="15"/>
          <w:szCs w:val="15"/>
        </w:rPr>
        <w:t xml:space="preserve"> 1/2+1 (</w:t>
      </w:r>
      <w:r w:rsidRPr="0048246B">
        <w:rPr>
          <w:rFonts w:ascii="Candara" w:hAnsi="Candara"/>
          <w:sz w:val="15"/>
          <w:szCs w:val="15"/>
          <w:lang w:val="sl-SI"/>
        </w:rPr>
        <w:t xml:space="preserve">treći krevet je </w:t>
      </w:r>
      <w:proofErr w:type="spellStart"/>
      <w:r w:rsidRPr="0048246B">
        <w:rPr>
          <w:rFonts w:ascii="Candara" w:hAnsi="Candara"/>
          <w:sz w:val="15"/>
          <w:szCs w:val="15"/>
        </w:rPr>
        <w:t>pomoćni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ležaj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manjih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dimenzija</w:t>
      </w:r>
      <w:proofErr w:type="spellEnd"/>
      <w:r w:rsidRPr="0048246B">
        <w:rPr>
          <w:rFonts w:ascii="Candara" w:hAnsi="Candara"/>
          <w:sz w:val="15"/>
          <w:szCs w:val="15"/>
        </w:rPr>
        <w:t xml:space="preserve"> - </w:t>
      </w:r>
      <w:proofErr w:type="spellStart"/>
      <w:r w:rsidRPr="0048246B">
        <w:rPr>
          <w:rFonts w:ascii="Candara" w:hAnsi="Candara"/>
          <w:b/>
          <w:i/>
          <w:sz w:val="15"/>
          <w:szCs w:val="15"/>
        </w:rPr>
        <w:t>isključivo</w:t>
      </w:r>
      <w:proofErr w:type="spellEnd"/>
      <w:r w:rsidRPr="0048246B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i/>
          <w:sz w:val="15"/>
          <w:szCs w:val="15"/>
        </w:rPr>
        <w:t>na</w:t>
      </w:r>
      <w:proofErr w:type="spellEnd"/>
      <w:r w:rsidRPr="0048246B">
        <w:rPr>
          <w:rFonts w:ascii="Candara" w:hAnsi="Candara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i/>
          <w:sz w:val="15"/>
          <w:szCs w:val="15"/>
        </w:rPr>
        <w:t>upit</w:t>
      </w:r>
      <w:proofErr w:type="spellEnd"/>
      <w:r w:rsidRPr="0048246B">
        <w:rPr>
          <w:rFonts w:ascii="Candara" w:hAnsi="Candara"/>
          <w:sz w:val="15"/>
          <w:szCs w:val="15"/>
        </w:rPr>
        <w:t xml:space="preserve">) </w:t>
      </w:r>
      <w:proofErr w:type="spellStart"/>
      <w:r w:rsidRPr="0048246B">
        <w:rPr>
          <w:rFonts w:ascii="Candara" w:hAnsi="Candara"/>
          <w:sz w:val="15"/>
          <w:szCs w:val="15"/>
        </w:rPr>
        <w:t>sobama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na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bazi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r w:rsidR="007D5445" w:rsidRPr="0048246B">
        <w:rPr>
          <w:rFonts w:ascii="Candara" w:hAnsi="Candara"/>
          <w:sz w:val="15"/>
          <w:szCs w:val="15"/>
        </w:rPr>
        <w:t>1</w:t>
      </w:r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noćenja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sa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doručkom</w:t>
      </w:r>
      <w:proofErr w:type="spellEnd"/>
      <w:r w:rsidRPr="0048246B">
        <w:rPr>
          <w:rFonts w:ascii="Candara" w:hAnsi="Candara"/>
          <w:sz w:val="15"/>
          <w:szCs w:val="15"/>
        </w:rPr>
        <w:t xml:space="preserve"> (</w:t>
      </w:r>
      <w:proofErr w:type="spellStart"/>
      <w:r w:rsidRPr="0048246B">
        <w:rPr>
          <w:rFonts w:ascii="Candara" w:hAnsi="Candara"/>
          <w:sz w:val="15"/>
          <w:szCs w:val="15"/>
        </w:rPr>
        <w:t>švedski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sto</w:t>
      </w:r>
      <w:proofErr w:type="spellEnd"/>
      <w:r w:rsidRPr="0048246B">
        <w:rPr>
          <w:rFonts w:ascii="Candara" w:hAnsi="Candara"/>
          <w:sz w:val="15"/>
          <w:szCs w:val="15"/>
        </w:rPr>
        <w:t xml:space="preserve"> - </w:t>
      </w:r>
      <w:proofErr w:type="spellStart"/>
      <w:r w:rsidRPr="0048246B">
        <w:rPr>
          <w:rFonts w:ascii="Candara" w:hAnsi="Candara"/>
          <w:sz w:val="15"/>
          <w:szCs w:val="15"/>
        </w:rPr>
        <w:t>samoposluživanje</w:t>
      </w:r>
      <w:proofErr w:type="spellEnd"/>
      <w:r w:rsidRPr="0048246B">
        <w:rPr>
          <w:rFonts w:ascii="Candara" w:hAnsi="Candara"/>
          <w:sz w:val="15"/>
          <w:szCs w:val="15"/>
        </w:rPr>
        <w:t>)</w:t>
      </w:r>
    </w:p>
    <w:p w14:paraId="0B16E9F8" w14:textId="41095D55" w:rsidR="00B34493" w:rsidRPr="0048246B" w:rsidRDefault="00A778F8" w:rsidP="00A778F8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8246B">
        <w:rPr>
          <w:rFonts w:ascii="Candara" w:hAnsi="Candara"/>
          <w:sz w:val="15"/>
          <w:szCs w:val="15"/>
        </w:rPr>
        <w:t>razgledanje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Temišvara</w:t>
      </w:r>
      <w:proofErr w:type="spellEnd"/>
      <w:r w:rsidRPr="0048246B">
        <w:rPr>
          <w:rFonts w:ascii="Candara" w:hAnsi="Candara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/>
          <w:sz w:val="15"/>
          <w:szCs w:val="15"/>
        </w:rPr>
        <w:t>pratnji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vodiča</w:t>
      </w:r>
      <w:proofErr w:type="spellEnd"/>
    </w:p>
    <w:p w14:paraId="091A936F" w14:textId="77777777" w:rsidR="00B34493" w:rsidRPr="0048246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8246B">
        <w:rPr>
          <w:rFonts w:ascii="Candara" w:hAnsi="Candara"/>
          <w:sz w:val="15"/>
          <w:szCs w:val="15"/>
        </w:rPr>
        <w:t>usluge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turističkog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vodiča</w:t>
      </w:r>
      <w:proofErr w:type="spellEnd"/>
      <w:r w:rsidRPr="0048246B">
        <w:rPr>
          <w:rFonts w:ascii="Candara" w:hAnsi="Candara"/>
          <w:sz w:val="15"/>
          <w:szCs w:val="15"/>
        </w:rPr>
        <w:t xml:space="preserve"> / </w:t>
      </w:r>
      <w:proofErr w:type="spellStart"/>
      <w:r w:rsidRPr="0048246B">
        <w:rPr>
          <w:rFonts w:ascii="Candara" w:hAnsi="Candara"/>
          <w:sz w:val="15"/>
          <w:szCs w:val="15"/>
        </w:rPr>
        <w:t>pratioca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tokom</w:t>
      </w:r>
      <w:proofErr w:type="spellEnd"/>
      <w:r w:rsidRPr="0048246B">
        <w:rPr>
          <w:rFonts w:ascii="Candara" w:hAnsi="Candara"/>
          <w:sz w:val="15"/>
          <w:szCs w:val="15"/>
        </w:rPr>
        <w:t xml:space="preserve"> putovanja</w:t>
      </w:r>
    </w:p>
    <w:p w14:paraId="5B96AF9C" w14:textId="7451C30E" w:rsidR="00B34493" w:rsidRPr="0048246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/>
          <w:sz w:val="15"/>
          <w:szCs w:val="15"/>
          <w:lang w:val="sr-Latn-RS"/>
        </w:rPr>
      </w:pPr>
      <w:proofErr w:type="spellStart"/>
      <w:r w:rsidRPr="0048246B">
        <w:rPr>
          <w:rFonts w:ascii="Candara" w:hAnsi="Candara"/>
          <w:sz w:val="15"/>
          <w:szCs w:val="15"/>
        </w:rPr>
        <w:t>troškove</w:t>
      </w:r>
      <w:proofErr w:type="spellEnd"/>
      <w:r w:rsidRPr="0048246B">
        <w:rPr>
          <w:rFonts w:ascii="Candara" w:hAnsi="Candara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sz w:val="15"/>
          <w:szCs w:val="15"/>
        </w:rPr>
        <w:t>ogranizacije</w:t>
      </w:r>
      <w:proofErr w:type="spellEnd"/>
      <w:r w:rsidRPr="0048246B">
        <w:rPr>
          <w:rFonts w:ascii="Candara" w:hAnsi="Candara"/>
          <w:sz w:val="15"/>
          <w:szCs w:val="15"/>
        </w:rPr>
        <w:t xml:space="preserve"> putovanja</w:t>
      </w:r>
    </w:p>
    <w:p w14:paraId="6DBEE012" w14:textId="77777777" w:rsidR="00AB613F" w:rsidRPr="0048246B" w:rsidRDefault="00AB613F" w:rsidP="00AB613F">
      <w:pPr>
        <w:shd w:val="clear" w:color="auto" w:fill="D9D9D9"/>
        <w:spacing w:after="0"/>
        <w:contextualSpacing/>
        <w:jc w:val="both"/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</w:pPr>
      <w:r w:rsidRPr="0048246B">
        <w:rPr>
          <w:rFonts w:ascii="Candara" w:hAnsi="Candara" w:cs="Times New Roman"/>
          <w:b/>
          <w:bCs/>
          <w:spacing w:val="-1"/>
          <w:sz w:val="15"/>
          <w:szCs w:val="15"/>
          <w:lang w:val="fr-FR"/>
        </w:rPr>
        <w:t>CENA ARANŽMANA NE OBUHVATA</w:t>
      </w:r>
    </w:p>
    <w:p w14:paraId="4EA70CF9" w14:textId="77777777" w:rsidR="00AB613F" w:rsidRPr="0048246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48246B">
        <w:rPr>
          <w:rFonts w:ascii="Candara" w:hAnsi="Candara" w:cs="Times New Roman"/>
          <w:sz w:val="15"/>
          <w:szCs w:val="15"/>
          <w:lang w:val="fr-FR"/>
        </w:rPr>
        <w:t>putno</w:t>
      </w:r>
      <w:proofErr w:type="spellEnd"/>
      <w:proofErr w:type="gram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zdravstveno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osiguranje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(do 17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– 187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18 do 70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– 374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od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70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god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i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više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– 748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din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) sa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osiguranom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sumom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do 30000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evra</w:t>
      </w:r>
      <w:proofErr w:type="spellEnd"/>
      <w:r w:rsidRPr="0048246B">
        <w:rPr>
          <w:rFonts w:ascii="Candara" w:hAnsi="Candara" w:cs="Times New Roman"/>
          <w:b/>
          <w:bCs/>
          <w:color w:val="FF0000"/>
          <w:sz w:val="15"/>
          <w:szCs w:val="15"/>
        </w:rPr>
        <w:t xml:space="preserve"> PUTNO ZDRAVSTVENO OSIGURANJE SE PREPORUČUJE ZA PUTOVANJE U INOSTRANSTVO RADI VAŠE SIGURNOSTI</w:t>
      </w:r>
    </w:p>
    <w:p w14:paraId="79A97ECD" w14:textId="77777777" w:rsidR="00AB613F" w:rsidRPr="0048246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fr-FR"/>
        </w:rPr>
      </w:pPr>
      <w:proofErr w:type="spellStart"/>
      <w:proofErr w:type="gramStart"/>
      <w:r w:rsidRPr="0048246B">
        <w:rPr>
          <w:rFonts w:ascii="Candara" w:hAnsi="Candara" w:cs="Times New Roman"/>
          <w:sz w:val="15"/>
          <w:szCs w:val="15"/>
          <w:lang w:val="fr-FR"/>
        </w:rPr>
        <w:t>individualne</w:t>
      </w:r>
      <w:proofErr w:type="spellEnd"/>
      <w:proofErr w:type="gram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troškove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–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nepomenute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  <w:lang w:val="fr-FR"/>
        </w:rPr>
        <w:t>usluge</w:t>
      </w:r>
      <w:proofErr w:type="spellEnd"/>
    </w:p>
    <w:p w14:paraId="76727036" w14:textId="77777777" w:rsidR="00AB613F" w:rsidRPr="0048246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sz w:val="15"/>
          <w:szCs w:val="15"/>
          <w:lang w:val="sr-Latn-RS"/>
        </w:rPr>
      </w:pPr>
      <w:r w:rsidRPr="0048246B">
        <w:rPr>
          <w:rFonts w:ascii="Candara" w:hAnsi="Candara" w:cs="Times New Roman"/>
          <w:sz w:val="15"/>
          <w:szCs w:val="15"/>
          <w:lang w:val="sr-Latn-RS"/>
        </w:rPr>
        <w:t>fakultativne izlete</w:t>
      </w:r>
    </w:p>
    <w:p w14:paraId="1F47BDA2" w14:textId="50672983" w:rsidR="00AB613F" w:rsidRPr="0048246B" w:rsidRDefault="00AB613F" w:rsidP="00AB613F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Times New Roman"/>
          <w:color w:val="FF0000"/>
          <w:sz w:val="15"/>
          <w:szCs w:val="15"/>
          <w:lang w:val="sr-Latn-RS"/>
        </w:rPr>
        <w:sectPr w:rsidR="00AB613F" w:rsidRPr="0048246B" w:rsidSect="00BD25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r w:rsidRPr="0048246B">
        <w:rPr>
          <w:rStyle w:val="Strong"/>
          <w:rFonts w:ascii="Candara" w:hAnsi="Candara" w:cs="Times New Roman"/>
          <w:color w:val="FF0000"/>
          <w:sz w:val="15"/>
          <w:szCs w:val="15"/>
          <w:bdr w:val="none" w:sz="0" w:space="0" w:color="auto" w:frame="1"/>
        </w:rPr>
        <w:t xml:space="preserve">transfer </w:t>
      </w:r>
      <w:proofErr w:type="spellStart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2</w:t>
      </w:r>
      <w:r w:rsidR="00F42614"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5</w:t>
      </w:r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48246B">
        <w:rPr>
          <w:rFonts w:ascii="Candara" w:hAnsi="Candara" w:cs="Times New Roman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77303B37" w14:textId="77777777" w:rsidR="00BD25EB" w:rsidRPr="0048246B" w:rsidRDefault="00BD25EB" w:rsidP="00BD25EB">
      <w:pPr>
        <w:spacing w:after="0" w:line="240" w:lineRule="auto"/>
        <w:ind w:right="-284"/>
        <w:jc w:val="both"/>
        <w:rPr>
          <w:rFonts w:ascii="Candara" w:hAnsi="Candara" w:cs="Times New Roman"/>
          <w:sz w:val="15"/>
          <w:szCs w:val="15"/>
          <w:lang w:val="sr-Latn-RS"/>
        </w:rPr>
      </w:pPr>
    </w:p>
    <w:p w14:paraId="024A0AD6" w14:textId="77777777" w:rsidR="00B34493" w:rsidRPr="0048246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lang w:val="sr-Latn-CS"/>
        </w:rPr>
      </w:pPr>
      <w:r w:rsidRPr="0048246B">
        <w:rPr>
          <w:rFonts w:ascii="Candara" w:hAnsi="Candara" w:cs="Times New Roman"/>
          <w:b/>
          <w:sz w:val="15"/>
          <w:szCs w:val="15"/>
          <w:lang w:val="fr-FR"/>
        </w:rPr>
        <w:t>NA</w:t>
      </w:r>
      <w:r w:rsidRPr="0048246B">
        <w:rPr>
          <w:rFonts w:ascii="Candara" w:hAnsi="Candara" w:cs="Times New Roman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 xml:space="preserve">na rate </w:t>
      </w:r>
      <w:r w:rsidRPr="0048246B">
        <w:rPr>
          <w:rFonts w:ascii="Candara" w:hAnsi="Candara" w:cs="Times New Roman"/>
          <w:sz w:val="15"/>
          <w:szCs w:val="15"/>
          <w:lang w:val="sr-Latn-RS"/>
        </w:rPr>
        <w:t>č</w:t>
      </w:r>
      <w:r w:rsidRPr="0048246B">
        <w:rPr>
          <w:rFonts w:ascii="Candara" w:hAnsi="Candara" w:cs="Times New Roman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>karticama Poštanske štedionice do 6 jednakih mesečnih</w:t>
      </w:r>
      <w:r w:rsidRPr="0048246B">
        <w:rPr>
          <w:rFonts w:ascii="Candara" w:hAnsi="Candara" w:cs="Times New Roman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2403FAF3" w:rsidR="00B34493" w:rsidRPr="0048246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Times New Roman"/>
          <w:sz w:val="15"/>
          <w:szCs w:val="15"/>
          <w:lang w:val="sr-Latn-CS"/>
        </w:rPr>
      </w:pPr>
      <w:r w:rsidRPr="0048246B">
        <w:rPr>
          <w:rFonts w:ascii="Candara" w:hAnsi="Candara" w:cs="Times New Roman"/>
          <w:sz w:val="15"/>
          <w:szCs w:val="15"/>
          <w:lang w:val="sr-Latn-CS"/>
        </w:rPr>
        <w:t>putem administrativne zabrane na 4 mesečne rate</w:t>
      </w:r>
    </w:p>
    <w:p w14:paraId="7304250C" w14:textId="6D950758" w:rsidR="00B34493" w:rsidRPr="0048246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8246B">
        <w:rPr>
          <w:rFonts w:ascii="Candara" w:hAnsi="Candara" w:cs="Times New Roman"/>
          <w:b/>
          <w:sz w:val="15"/>
          <w:szCs w:val="15"/>
        </w:rPr>
        <w:t>FAKULTATIVNI IZLETI</w:t>
      </w:r>
      <w:r w:rsidRPr="0048246B">
        <w:rPr>
          <w:rFonts w:ascii="Candara" w:hAnsi="Candara" w:cs="Times New Roman"/>
          <w:sz w:val="15"/>
          <w:szCs w:val="15"/>
          <w:lang w:val="fr-FR"/>
        </w:rPr>
        <w:t xml:space="preserve"> (</w:t>
      </w:r>
      <w:r w:rsidRPr="0048246B">
        <w:rPr>
          <w:rFonts w:ascii="Candara" w:hAnsi="Candara" w:cs="Times New Roman"/>
          <w:i/>
          <w:sz w:val="15"/>
          <w:szCs w:val="15"/>
          <w:lang w:val="fr-FR"/>
        </w:rPr>
        <w:t xml:space="preserve">minimum 25 pax </w:t>
      </w:r>
      <w:proofErr w:type="spellStart"/>
      <w:r w:rsidRPr="0048246B">
        <w:rPr>
          <w:rFonts w:ascii="Candara" w:hAnsi="Candara" w:cs="Times New Roman"/>
          <w:i/>
          <w:sz w:val="15"/>
          <w:szCs w:val="15"/>
          <w:lang w:val="fr-FR"/>
        </w:rPr>
        <w:t>za</w:t>
      </w:r>
      <w:proofErr w:type="spellEnd"/>
      <w:r w:rsidRPr="0048246B">
        <w:rPr>
          <w:rFonts w:ascii="Candara" w:hAnsi="Candara" w:cs="Times New Roman"/>
          <w:i/>
          <w:sz w:val="15"/>
          <w:szCs w:val="15"/>
          <w:lang w:val="fr-FR"/>
        </w:rPr>
        <w:t xml:space="preserve"> </w:t>
      </w:r>
      <w:proofErr w:type="spellStart"/>
      <w:r w:rsidRPr="0048246B">
        <w:rPr>
          <w:rFonts w:ascii="Candara" w:hAnsi="Candara" w:cs="Times New Roman"/>
          <w:i/>
          <w:sz w:val="15"/>
          <w:szCs w:val="15"/>
          <w:lang w:val="fr-FR"/>
        </w:rPr>
        <w:t>realizaciju</w:t>
      </w:r>
      <w:proofErr w:type="spellEnd"/>
      <w:r w:rsidRPr="0048246B">
        <w:rPr>
          <w:rFonts w:ascii="Candara" w:hAnsi="Candara" w:cs="Times New Roman"/>
          <w:sz w:val="15"/>
          <w:szCs w:val="15"/>
          <w:lang w:val="fr-FR"/>
        </w:rPr>
        <w:t>)</w:t>
      </w:r>
    </w:p>
    <w:p w14:paraId="390B72D3" w14:textId="4ADFD2F8" w:rsidR="00A778F8" w:rsidRPr="0048246B" w:rsidRDefault="00A778F8" w:rsidP="009906A9">
      <w:pPr>
        <w:pStyle w:val="ListParagraph"/>
        <w:numPr>
          <w:ilvl w:val="0"/>
          <w:numId w:val="7"/>
        </w:numPr>
        <w:spacing w:after="0"/>
        <w:jc w:val="both"/>
        <w:rPr>
          <w:rFonts w:ascii="Candara" w:hAnsi="Candara"/>
          <w:b/>
          <w:sz w:val="15"/>
          <w:szCs w:val="15"/>
        </w:rPr>
      </w:pPr>
      <w:r w:rsidRPr="0048246B">
        <w:rPr>
          <w:rFonts w:ascii="Candara" w:hAnsi="Candara"/>
          <w:b/>
          <w:sz w:val="15"/>
          <w:szCs w:val="15"/>
        </w:rPr>
        <w:t>ARAD</w:t>
      </w:r>
      <w:r w:rsidRPr="0048246B">
        <w:rPr>
          <w:rFonts w:ascii="Candara" w:hAnsi="Candara"/>
          <w:sz w:val="15"/>
          <w:szCs w:val="15"/>
        </w:rPr>
        <w:t xml:space="preserve"> </w:t>
      </w:r>
      <w:r w:rsidRPr="0048246B">
        <w:rPr>
          <w:rFonts w:ascii="Candara" w:hAnsi="Candara"/>
          <w:b/>
          <w:sz w:val="15"/>
          <w:szCs w:val="15"/>
        </w:rPr>
        <w:t>1</w:t>
      </w:r>
      <w:r w:rsidR="00CA557D" w:rsidRPr="0048246B">
        <w:rPr>
          <w:rFonts w:ascii="Candara" w:hAnsi="Candara"/>
          <w:b/>
          <w:sz w:val="15"/>
          <w:szCs w:val="15"/>
        </w:rPr>
        <w:t>5</w:t>
      </w:r>
      <w:r w:rsidRPr="0048246B">
        <w:rPr>
          <w:rFonts w:ascii="Candara" w:hAnsi="Candara"/>
          <w:b/>
          <w:sz w:val="15"/>
          <w:szCs w:val="15"/>
        </w:rPr>
        <w:t xml:space="preserve"> </w:t>
      </w:r>
      <w:proofErr w:type="spellStart"/>
      <w:r w:rsidRPr="0048246B">
        <w:rPr>
          <w:rFonts w:ascii="Candara" w:hAnsi="Candara"/>
          <w:b/>
          <w:sz w:val="15"/>
          <w:szCs w:val="15"/>
        </w:rPr>
        <w:t>evra</w:t>
      </w:r>
      <w:proofErr w:type="spellEnd"/>
      <w:r w:rsidR="00F42614" w:rsidRPr="0048246B">
        <w:rPr>
          <w:rFonts w:ascii="Candara" w:hAnsi="Candara"/>
          <w:b/>
          <w:sz w:val="15"/>
          <w:szCs w:val="15"/>
        </w:rPr>
        <w:t xml:space="preserve"> / 10 </w:t>
      </w:r>
      <w:proofErr w:type="spellStart"/>
      <w:r w:rsidR="00F42614" w:rsidRPr="0048246B">
        <w:rPr>
          <w:rFonts w:ascii="Candara" w:hAnsi="Candara"/>
          <w:b/>
          <w:sz w:val="15"/>
          <w:szCs w:val="15"/>
        </w:rPr>
        <w:t>evra</w:t>
      </w:r>
      <w:proofErr w:type="spellEnd"/>
      <w:r w:rsidR="00F42614" w:rsidRPr="0048246B">
        <w:rPr>
          <w:rFonts w:ascii="Candara" w:hAnsi="Candara"/>
          <w:b/>
          <w:sz w:val="15"/>
          <w:szCs w:val="15"/>
        </w:rPr>
        <w:t xml:space="preserve"> </w:t>
      </w:r>
      <w:r w:rsidR="00F42614" w:rsidRPr="0048246B">
        <w:rPr>
          <w:rFonts w:ascii="Candara" w:hAnsi="Candara"/>
          <w:bCs/>
          <w:sz w:val="15"/>
          <w:szCs w:val="15"/>
        </w:rPr>
        <w:t>(</w:t>
      </w:r>
      <w:proofErr w:type="spellStart"/>
      <w:r w:rsidR="00F42614" w:rsidRPr="0048246B">
        <w:rPr>
          <w:rFonts w:ascii="Candara" w:hAnsi="Candara"/>
          <w:bCs/>
          <w:sz w:val="15"/>
          <w:szCs w:val="15"/>
        </w:rPr>
        <w:t>deca</w:t>
      </w:r>
      <w:proofErr w:type="spellEnd"/>
      <w:r w:rsidR="00F42614" w:rsidRPr="0048246B">
        <w:rPr>
          <w:rFonts w:ascii="Candara" w:hAnsi="Candara"/>
          <w:bCs/>
          <w:sz w:val="15"/>
          <w:szCs w:val="15"/>
        </w:rPr>
        <w:t xml:space="preserve"> do 12 </w:t>
      </w:r>
      <w:proofErr w:type="spellStart"/>
      <w:r w:rsidR="00F42614" w:rsidRPr="0048246B">
        <w:rPr>
          <w:rFonts w:ascii="Candara" w:hAnsi="Candara"/>
          <w:bCs/>
          <w:sz w:val="15"/>
          <w:szCs w:val="15"/>
        </w:rPr>
        <w:t>godina</w:t>
      </w:r>
      <w:proofErr w:type="spellEnd"/>
      <w:r w:rsidR="00F42614" w:rsidRPr="0048246B">
        <w:rPr>
          <w:rFonts w:ascii="Candara" w:hAnsi="Candara"/>
          <w:bCs/>
          <w:sz w:val="15"/>
          <w:szCs w:val="15"/>
        </w:rPr>
        <w:t>)</w:t>
      </w:r>
    </w:p>
    <w:p w14:paraId="190C3E45" w14:textId="77777777" w:rsidR="00B34493" w:rsidRPr="0048246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sz w:val="15"/>
          <w:szCs w:val="15"/>
        </w:rPr>
      </w:pPr>
      <w:r w:rsidRPr="0048246B">
        <w:rPr>
          <w:rFonts w:ascii="Candara" w:hAnsi="Candara" w:cs="Times New Roman"/>
          <w:b/>
          <w:sz w:val="15"/>
          <w:szCs w:val="15"/>
        </w:rPr>
        <w:t>NAPOMENA</w:t>
      </w:r>
      <w:r w:rsidRPr="0048246B">
        <w:rPr>
          <w:rFonts w:ascii="Candara" w:hAnsi="Candara" w:cs="Times New Roman"/>
          <w:sz w:val="15"/>
          <w:szCs w:val="15"/>
        </w:rPr>
        <w:t xml:space="preserve"> </w:t>
      </w:r>
    </w:p>
    <w:p w14:paraId="1E9D663E" w14:textId="1AED6227" w:rsidR="00B34493" w:rsidRDefault="00B34493" w:rsidP="00B34493">
      <w:pPr>
        <w:spacing w:after="0"/>
        <w:jc w:val="both"/>
        <w:rPr>
          <w:rFonts w:ascii="Candara" w:hAnsi="Candara" w:cs="Times New Roman"/>
          <w:sz w:val="15"/>
          <w:szCs w:val="15"/>
        </w:rPr>
      </w:pPr>
      <w:proofErr w:type="spellStart"/>
      <w:r w:rsidRPr="0048246B">
        <w:rPr>
          <w:rFonts w:ascii="Candara" w:hAnsi="Candara" w:cs="Times New Roman"/>
          <w:sz w:val="15"/>
          <w:szCs w:val="15"/>
        </w:rPr>
        <w:t>Fakultativni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izleti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nisu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obavezni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deo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zavise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broja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Cena se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uglavnom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sastoji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troškova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rezervacije,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prevoza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parkinga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vodiča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organizacije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... Cene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izleta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podložne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promenama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nedovoljnog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broja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ili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promena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Agencija ne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snosi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odgovornost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promene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ulaznica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odnosu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dan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izlaska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programa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slučaju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nedovoljnog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broja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organizator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izleta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zadržava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pravo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ponuditi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korigovane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više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odnosu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zainteresovani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broj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koje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isti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nisu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obavezi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da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prihvate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Termini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fakultativnih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izleta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promenljivi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zavise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slobodnih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termina po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lokalitetima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broja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prijavljenih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putnika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objektivnih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okolnosti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Izvršilac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usluga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odredištu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je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inopartner</w:t>
      </w:r>
      <w:proofErr w:type="spellEnd"/>
      <w:r w:rsidRPr="0048246B">
        <w:rPr>
          <w:rFonts w:ascii="Candara" w:hAnsi="Candara" w:cs="Times New Roman"/>
          <w:sz w:val="15"/>
          <w:szCs w:val="15"/>
        </w:rPr>
        <w:t>.</w:t>
      </w:r>
    </w:p>
    <w:p w14:paraId="176810B9" w14:textId="77777777" w:rsidR="00B34493" w:rsidRPr="0048246B" w:rsidRDefault="00B34493" w:rsidP="00B34493">
      <w:pPr>
        <w:shd w:val="clear" w:color="auto" w:fill="D9D9D9"/>
        <w:spacing w:after="0"/>
        <w:jc w:val="both"/>
        <w:rPr>
          <w:rFonts w:ascii="Candara" w:hAnsi="Candara" w:cs="Times New Roman"/>
          <w:b/>
          <w:sz w:val="15"/>
          <w:szCs w:val="15"/>
          <w:u w:val="single"/>
          <w:lang w:val="sl-SI"/>
        </w:rPr>
      </w:pPr>
      <w:r w:rsidRPr="0048246B">
        <w:rPr>
          <w:rFonts w:ascii="Candara" w:hAnsi="Candara" w:cs="Times New Roman"/>
          <w:b/>
          <w:sz w:val="15"/>
          <w:szCs w:val="15"/>
          <w:lang w:val="sl-SI"/>
        </w:rPr>
        <w:t xml:space="preserve">OPIS SMEŠTAJA -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opisi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smeštajnih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objekata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su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informativnog</w:t>
      </w:r>
      <w:proofErr w:type="spellEnd"/>
      <w:r w:rsidRPr="0048246B">
        <w:rPr>
          <w:rFonts w:ascii="Candara" w:hAnsi="Candara" w:cs="Times New Roman"/>
          <w:b/>
          <w:i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i/>
          <w:sz w:val="15"/>
          <w:szCs w:val="15"/>
        </w:rPr>
        <w:t>karaktera</w:t>
      </w:r>
      <w:proofErr w:type="spellEnd"/>
    </w:p>
    <w:p w14:paraId="6133EFB9" w14:textId="34D2A40E" w:rsidR="001B1322" w:rsidRDefault="00A778F8" w:rsidP="00A778F8">
      <w:pPr>
        <w:spacing w:after="0"/>
        <w:contextualSpacing/>
        <w:jc w:val="both"/>
        <w:rPr>
          <w:rStyle w:val="Hyperlink"/>
          <w:rFonts w:ascii="Candara" w:hAnsi="Candara" w:cs="Times New Roman"/>
          <w:i/>
          <w:iCs/>
          <w:color w:val="FF0000"/>
          <w:sz w:val="15"/>
          <w:szCs w:val="15"/>
          <w:u w:val="none"/>
        </w:rPr>
      </w:pPr>
      <w:bookmarkStart w:id="0" w:name="_Hlk4416622"/>
      <w:r w:rsidRPr="0048246B">
        <w:rPr>
          <w:rFonts w:ascii="Candara" w:hAnsi="Candara" w:cs="Times New Roman"/>
          <w:b/>
          <w:sz w:val="15"/>
          <w:szCs w:val="15"/>
          <w:lang w:val="sl-SI"/>
        </w:rPr>
        <w:t xml:space="preserve">Hotel </w:t>
      </w:r>
      <w:bookmarkEnd w:id="0"/>
      <w:r w:rsidRPr="0048246B">
        <w:rPr>
          <w:rFonts w:ascii="Candara" w:hAnsi="Candara" w:cs="Times New Roman"/>
          <w:b/>
          <w:i/>
          <w:iCs/>
          <w:sz w:val="15"/>
          <w:szCs w:val="15"/>
          <w:lang w:val="sl-SI"/>
        </w:rPr>
        <w:t>CENTRAL 2*</w:t>
      </w:r>
      <w:r w:rsidRPr="0048246B">
        <w:rPr>
          <w:rFonts w:ascii="Candara" w:hAnsi="Candara" w:cs="Times New Roman"/>
          <w:b/>
          <w:sz w:val="15"/>
          <w:szCs w:val="15"/>
          <w:lang w:val="sl-SI"/>
        </w:rPr>
        <w:t xml:space="preserve"> </w:t>
      </w:r>
      <w:r w:rsidRPr="0048246B">
        <w:rPr>
          <w:rFonts w:ascii="Candara" w:hAnsi="Candara" w:cs="Times New Roman"/>
          <w:sz w:val="15"/>
          <w:szCs w:val="15"/>
        </w:rPr>
        <w:t xml:space="preserve">Hotel se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nalazi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u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samom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centru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grada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.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Iako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2*,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sadržaji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hotela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odgovaraju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hotelima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sa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3* </w:t>
      </w:r>
      <w:proofErr w:type="spellStart"/>
      <w:r w:rsidRPr="0048246B">
        <w:rPr>
          <w:rFonts w:ascii="Candara" w:hAnsi="Candara" w:cs="Times New Roman"/>
          <w:sz w:val="15"/>
          <w:szCs w:val="15"/>
        </w:rPr>
        <w:t>i</w:t>
      </w:r>
      <w:proofErr w:type="spellEnd"/>
      <w:r w:rsidRPr="0048246B">
        <w:rPr>
          <w:rFonts w:ascii="Candara" w:hAnsi="Candara" w:cs="Times New Roman"/>
          <w:sz w:val="15"/>
          <w:szCs w:val="15"/>
        </w:rPr>
        <w:t xml:space="preserve"> 4*. </w:t>
      </w:r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Sobe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su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u 1/2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i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1/2 +1 (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treći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krevet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pomoćni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</w:rPr>
        <w:t>ležaj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</w:rPr>
        <w:t>manjih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</w:rPr>
        <w:t>dimenzija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</w:rPr>
        <w:t xml:space="preserve"> - </w:t>
      </w:r>
      <w:proofErr w:type="spellStart"/>
      <w:r w:rsidRPr="0048246B">
        <w:rPr>
          <w:rFonts w:ascii="Candara" w:hAnsi="Candara" w:cs="Times New Roman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48246B">
        <w:rPr>
          <w:rFonts w:ascii="Candara" w:hAnsi="Candara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48246B">
        <w:rPr>
          <w:rFonts w:ascii="Candara" w:hAnsi="Candara" w:cs="Times New Roman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48246B">
        <w:rPr>
          <w:rFonts w:ascii="Candara" w:hAnsi="Candara" w:cs="Times New Roman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</w:rPr>
        <w:t xml:space="preserve">)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</w:rPr>
        <w:t>sa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</w:rPr>
        <w:t xml:space="preserve"> TWC</w:t>
      </w:r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, TV, mini bar,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telefonom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na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48246B">
        <w:rPr>
          <w:rFonts w:ascii="Candara" w:hAnsi="Candara" w:cs="Times New Roman"/>
          <w:color w:val="000000"/>
          <w:sz w:val="15"/>
          <w:szCs w:val="15"/>
          <w:shd w:val="clear" w:color="auto" w:fill="FFFFFF"/>
        </w:rPr>
        <w:t xml:space="preserve">. </w:t>
      </w:r>
      <w:hyperlink r:id="rId11" w:history="1">
        <w:r w:rsidR="00BD25EB" w:rsidRPr="0048246B">
          <w:rPr>
            <w:rStyle w:val="Hyperlink"/>
            <w:rFonts w:ascii="Candara" w:hAnsi="Candara" w:cs="Times New Roman"/>
            <w:i/>
            <w:iCs/>
            <w:color w:val="FF0000"/>
            <w:sz w:val="15"/>
            <w:szCs w:val="15"/>
            <w:u w:val="none"/>
          </w:rPr>
          <w:t>www.hotel-central.ro/</w:t>
        </w:r>
      </w:hyperlink>
    </w:p>
    <w:p w14:paraId="60DB04CF" w14:textId="77777777" w:rsidR="00D031B0" w:rsidRDefault="00D031B0" w:rsidP="00A778F8">
      <w:pPr>
        <w:spacing w:after="0"/>
        <w:contextualSpacing/>
        <w:jc w:val="both"/>
        <w:rPr>
          <w:rStyle w:val="Hyperlink"/>
          <w:rFonts w:ascii="Candara" w:hAnsi="Candara" w:cs="Times New Roman"/>
          <w:i/>
          <w:iCs/>
          <w:color w:val="FF0000"/>
          <w:sz w:val="15"/>
          <w:szCs w:val="15"/>
          <w:u w:val="none"/>
        </w:rPr>
      </w:pPr>
    </w:p>
    <w:p w14:paraId="374D34F1" w14:textId="77777777" w:rsidR="00D031B0" w:rsidRPr="000B78C5" w:rsidRDefault="00D031B0" w:rsidP="00A778F8">
      <w:pPr>
        <w:spacing w:after="0"/>
        <w:contextualSpacing/>
        <w:jc w:val="both"/>
        <w:rPr>
          <w:rFonts w:ascii="Candara" w:hAnsi="Candara" w:cs="Times New Roman"/>
          <w:i/>
          <w:iCs/>
          <w:color w:val="FF0000"/>
          <w:sz w:val="15"/>
          <w:szCs w:val="15"/>
        </w:rPr>
      </w:pPr>
    </w:p>
    <w:p w14:paraId="60760573" w14:textId="35F28B31" w:rsidR="002F78ED" w:rsidRPr="000B78C5" w:rsidRDefault="00B34493" w:rsidP="000B78C5">
      <w:pPr>
        <w:pStyle w:val="Heading4"/>
        <w:spacing w:before="0" w:after="0"/>
        <w:jc w:val="center"/>
        <w:rPr>
          <w:rFonts w:ascii="Candara" w:hAnsi="Candara"/>
          <w:bCs w:val="0"/>
          <w:i/>
          <w:sz w:val="15"/>
          <w:szCs w:val="15"/>
        </w:rPr>
      </w:pPr>
      <w:r w:rsidRPr="0048246B">
        <w:rPr>
          <w:rFonts w:ascii="Candara" w:hAnsi="Candara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EC589D" w14:textId="7B5CE60D" w:rsidR="00BD25EB" w:rsidRPr="000B78C5" w:rsidRDefault="003C3271" w:rsidP="000B78C5">
      <w:pPr>
        <w:spacing w:after="0"/>
        <w:ind w:left="426" w:hanging="426"/>
        <w:jc w:val="center"/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</w:pPr>
      <w:r w:rsidRPr="0048246B">
        <w:rPr>
          <w:rFonts w:ascii="Candara" w:hAnsi="Candara" w:cs="Times New Roman"/>
          <w:b/>
          <w:i/>
          <w:sz w:val="15"/>
          <w:szCs w:val="15"/>
          <w:shd w:val="clear" w:color="auto" w:fill="FFFFFF"/>
        </w:rPr>
        <w:t>PREMA ZAKONU O TURIZMU ORGANIZATOR PUTOVANJA IMA PROPISANU POLISU OSIGURANJA BROJ 30000036850 OD 01.10.2023. GODINE – ROK VAŽENJA 01.10.2024. GODINE, POLISA MILENIJUM OSIGURANJE A.D.O, U VISINI OD 50.000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619CE439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 xml:space="preserve">PROGRAM JE RAĐEN NA BAZI MINIMUM </w:t>
      </w:r>
      <w:r w:rsidR="0011628C" w:rsidRPr="0048246B">
        <w:rPr>
          <w:rFonts w:ascii="Candara" w:hAnsi="Candara" w:cs="Times New Roman"/>
          <w:sz w:val="15"/>
          <w:szCs w:val="15"/>
          <w:lang w:val="sl-SI"/>
        </w:rPr>
        <w:t>5</w:t>
      </w:r>
      <w:r w:rsidRPr="0048246B">
        <w:rPr>
          <w:rFonts w:ascii="Candara" w:hAnsi="Candara" w:cs="Times New Roman"/>
          <w:sz w:val="15"/>
          <w:szCs w:val="15"/>
          <w:lang w:val="sl-SI"/>
        </w:rPr>
        <w:t>0 PUTNIKA</w:t>
      </w:r>
    </w:p>
    <w:p w14:paraId="3A2382A1" w14:textId="77777777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48246B" w:rsidRDefault="00B34493" w:rsidP="00B34493">
      <w:pPr>
        <w:spacing w:after="0"/>
        <w:ind w:left="426" w:hanging="426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8246B">
        <w:rPr>
          <w:rFonts w:ascii="Candara" w:hAnsi="Candara" w:cs="Times New Roman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48246B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8246B">
        <w:rPr>
          <w:rFonts w:ascii="Candara" w:hAnsi="Candara" w:cs="Times New Roman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48246B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es-ES_tradnl"/>
        </w:rPr>
      </w:pPr>
      <w:r w:rsidRPr="0048246B">
        <w:rPr>
          <w:rFonts w:ascii="Candara" w:hAnsi="Candara" w:cs="Times New Roman"/>
          <w:b/>
          <w:sz w:val="15"/>
          <w:szCs w:val="15"/>
          <w:lang w:val="es-ES_tradnl"/>
        </w:rPr>
        <w:t>POSEBNE NAPOMENE SU SASTAVNI DEO PROGRAMA PUTOVANJA</w:t>
      </w:r>
    </w:p>
    <w:p w14:paraId="4736CE41" w14:textId="1AD9769B" w:rsidR="00B34493" w:rsidRPr="0048246B" w:rsidRDefault="00B34493" w:rsidP="00B34493">
      <w:pPr>
        <w:spacing w:after="0"/>
        <w:jc w:val="center"/>
        <w:rPr>
          <w:rFonts w:ascii="Candara" w:hAnsi="Candara" w:cs="Times New Roman"/>
          <w:b/>
          <w:sz w:val="15"/>
          <w:szCs w:val="15"/>
          <w:lang w:val="sl-SI"/>
        </w:rPr>
      </w:pPr>
      <w:r w:rsidRPr="0048246B">
        <w:rPr>
          <w:rFonts w:ascii="Candara" w:hAnsi="Candara" w:cs="Times New Roman"/>
          <w:b/>
          <w:sz w:val="15"/>
          <w:szCs w:val="15"/>
          <w:lang w:val="sl-SI"/>
        </w:rPr>
        <w:t xml:space="preserve">ORGANIZATOR PUTOVANJA TURISTIČKA AGENCIJA TRAVELLINO, LICENCA OTP </w:t>
      </w:r>
      <w:r w:rsidR="00466D53" w:rsidRPr="0048246B">
        <w:rPr>
          <w:rFonts w:ascii="Candara" w:hAnsi="Candara" w:cs="Times New Roman"/>
          <w:b/>
          <w:sz w:val="15"/>
          <w:szCs w:val="15"/>
          <w:lang w:val="sl-SI"/>
        </w:rPr>
        <w:t>8</w:t>
      </w:r>
      <w:r w:rsidR="008F1602" w:rsidRPr="0048246B">
        <w:rPr>
          <w:rFonts w:ascii="Candara" w:hAnsi="Candara" w:cs="Times New Roman"/>
          <w:b/>
          <w:sz w:val="15"/>
          <w:szCs w:val="15"/>
          <w:lang w:val="sl-SI"/>
        </w:rPr>
        <w:t>6</w:t>
      </w:r>
      <w:r w:rsidRPr="0048246B">
        <w:rPr>
          <w:rFonts w:ascii="Candara" w:hAnsi="Candara" w:cs="Times New Roman"/>
          <w:b/>
          <w:sz w:val="15"/>
          <w:szCs w:val="15"/>
          <w:lang w:val="sl-SI"/>
        </w:rPr>
        <w:t>/202</w:t>
      </w:r>
      <w:r w:rsidR="00466D53" w:rsidRPr="0048246B">
        <w:rPr>
          <w:rFonts w:ascii="Candara" w:hAnsi="Candara" w:cs="Times New Roman"/>
          <w:b/>
          <w:sz w:val="15"/>
          <w:szCs w:val="15"/>
          <w:lang w:val="sl-SI"/>
        </w:rPr>
        <w:t>1</w:t>
      </w:r>
      <w:r w:rsidRPr="0048246B">
        <w:rPr>
          <w:rFonts w:ascii="Candara" w:hAnsi="Candara" w:cs="Times New Roman"/>
          <w:b/>
          <w:sz w:val="15"/>
          <w:szCs w:val="15"/>
          <w:lang w:val="sl-SI"/>
        </w:rPr>
        <w:t xml:space="preserve">, kategorija </w:t>
      </w:r>
      <w:r w:rsidR="00466D53" w:rsidRPr="0048246B">
        <w:rPr>
          <w:rFonts w:ascii="Candara" w:hAnsi="Candara" w:cs="Times New Roman"/>
          <w:b/>
          <w:sz w:val="15"/>
          <w:szCs w:val="15"/>
          <w:lang w:val="sl-SI"/>
        </w:rPr>
        <w:t>A</w:t>
      </w:r>
    </w:p>
    <w:p w14:paraId="5D457F0C" w14:textId="22CBB148" w:rsidR="00B34493" w:rsidRPr="000B78C5" w:rsidRDefault="00B34493" w:rsidP="000B78C5">
      <w:pPr>
        <w:spacing w:after="0"/>
        <w:jc w:val="center"/>
        <w:rPr>
          <w:rFonts w:ascii="Candara" w:hAnsi="Candara" w:cs="Times New Roman"/>
          <w:sz w:val="15"/>
          <w:szCs w:val="15"/>
          <w:lang w:val="sl-SI"/>
        </w:rPr>
      </w:pPr>
      <w:r w:rsidRPr="0048246B">
        <w:rPr>
          <w:rFonts w:ascii="Candara" w:hAnsi="Candara" w:cs="Times New Roman"/>
          <w:sz w:val="15"/>
          <w:szCs w:val="15"/>
          <w:lang w:val="sl-SI"/>
        </w:rPr>
        <w:t xml:space="preserve">broj programa </w:t>
      </w:r>
      <w:r w:rsidR="00BD25EB" w:rsidRPr="0048246B">
        <w:rPr>
          <w:rFonts w:ascii="Candara" w:hAnsi="Candara" w:cs="Times New Roman"/>
          <w:sz w:val="15"/>
          <w:szCs w:val="15"/>
          <w:lang w:val="sl-SI"/>
        </w:rPr>
        <w:t>0</w:t>
      </w:r>
      <w:r w:rsidR="00776545" w:rsidRPr="0048246B">
        <w:rPr>
          <w:rFonts w:ascii="Candara" w:hAnsi="Candara" w:cs="Times New Roman"/>
          <w:sz w:val="15"/>
          <w:szCs w:val="15"/>
          <w:lang w:val="sl-SI"/>
        </w:rPr>
        <w:t>3</w:t>
      </w:r>
      <w:r w:rsidR="00BD25EB" w:rsidRPr="0048246B">
        <w:rPr>
          <w:rFonts w:ascii="Candara" w:hAnsi="Candara" w:cs="Times New Roman"/>
          <w:sz w:val="15"/>
          <w:szCs w:val="15"/>
          <w:lang w:val="sl-SI"/>
        </w:rPr>
        <w:t>1</w:t>
      </w:r>
      <w:r w:rsidRPr="0048246B">
        <w:rPr>
          <w:rFonts w:ascii="Candara" w:hAnsi="Candara" w:cs="Times New Roman"/>
          <w:sz w:val="15"/>
          <w:szCs w:val="15"/>
          <w:lang w:val="sl-SI"/>
        </w:rPr>
        <w:t>/20</w:t>
      </w:r>
      <w:r w:rsidR="00BD25EB" w:rsidRPr="0048246B">
        <w:rPr>
          <w:rFonts w:ascii="Candara" w:hAnsi="Candara" w:cs="Times New Roman"/>
          <w:sz w:val="15"/>
          <w:szCs w:val="15"/>
          <w:lang w:val="sl-SI"/>
        </w:rPr>
        <w:t>2</w:t>
      </w:r>
      <w:r w:rsidR="00776545" w:rsidRPr="0048246B">
        <w:rPr>
          <w:rFonts w:ascii="Candara" w:hAnsi="Candara" w:cs="Times New Roman"/>
          <w:sz w:val="15"/>
          <w:szCs w:val="15"/>
          <w:lang w:val="sl-SI"/>
        </w:rPr>
        <w:t>3</w:t>
      </w:r>
      <w:r w:rsidRPr="0048246B">
        <w:rPr>
          <w:rFonts w:ascii="Candara" w:hAnsi="Candara" w:cs="Times New Roman"/>
          <w:sz w:val="15"/>
          <w:szCs w:val="15"/>
          <w:lang w:val="sl-SI"/>
        </w:rPr>
        <w:t xml:space="preserve"> </w:t>
      </w:r>
    </w:p>
    <w:p w14:paraId="0A57A485" w14:textId="77777777" w:rsidR="000B78C5" w:rsidRPr="0003392F" w:rsidRDefault="000B78C5" w:rsidP="000B78C5">
      <w:pPr>
        <w:shd w:val="clear" w:color="auto" w:fill="D9D9D9"/>
        <w:spacing w:after="0"/>
        <w:rPr>
          <w:rFonts w:ascii="Candara" w:eastAsia="Calibri" w:hAnsi="Candara" w:cs="Times New Roman"/>
          <w:b/>
          <w:sz w:val="15"/>
          <w:szCs w:val="15"/>
        </w:rPr>
      </w:pPr>
      <w:r w:rsidRPr="0003392F">
        <w:rPr>
          <w:rFonts w:ascii="Candara" w:eastAsia="Calibri" w:hAnsi="Candara" w:cs="Times New Roman"/>
          <w:b/>
          <w:sz w:val="15"/>
          <w:szCs w:val="15"/>
        </w:rPr>
        <w:t xml:space="preserve">POSEBNE NAPOMENE </w:t>
      </w:r>
    </w:p>
    <w:p w14:paraId="5F4F31E5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b/>
          <w:bCs/>
          <w:sz w:val="15"/>
          <w:szCs w:val="15"/>
        </w:rPr>
      </w:pPr>
      <w:proofErr w:type="spellStart"/>
      <w:r w:rsidRPr="00065F88">
        <w:rPr>
          <w:rFonts w:ascii="Candara" w:hAnsi="Candara"/>
          <w:b/>
          <w:bCs/>
          <w:sz w:val="15"/>
          <w:szCs w:val="15"/>
        </w:rPr>
        <w:t>Preporuka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agencije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je da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uplati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individualno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svaki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otkaz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od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strane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putnika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postupaće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Opštim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uslovima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putovanja – </w:t>
      </w:r>
      <w:proofErr w:type="spellStart"/>
      <w:r w:rsidRPr="00065F88">
        <w:rPr>
          <w:rFonts w:ascii="Candara" w:hAnsi="Candara"/>
          <w:b/>
          <w:bCs/>
          <w:sz w:val="15"/>
          <w:szCs w:val="15"/>
        </w:rPr>
        <w:t>tačka</w:t>
      </w:r>
      <w:proofErr w:type="spellEnd"/>
      <w:r w:rsidRPr="00065F88">
        <w:rPr>
          <w:rFonts w:ascii="Candara" w:hAnsi="Candara"/>
          <w:b/>
          <w:bCs/>
          <w:sz w:val="15"/>
          <w:szCs w:val="15"/>
        </w:rPr>
        <w:t xml:space="preserve"> 10 </w:t>
      </w:r>
      <w:r w:rsidRPr="00065F88">
        <w:rPr>
          <w:rStyle w:val="Strong"/>
          <w:rFonts w:ascii="Candara" w:hAnsi="Candara"/>
          <w:sz w:val="15"/>
          <w:szCs w:val="15"/>
          <w:bdr w:val="none" w:sz="0" w:space="0" w:color="auto" w:frame="1"/>
          <w:shd w:val="clear" w:color="auto" w:fill="FFFFFF"/>
        </w:rPr>
        <w:t>ODUSTAJANJE PUTNIKA OD PUTOVANJA</w:t>
      </w:r>
      <w:r w:rsidRPr="00065F88">
        <w:rPr>
          <w:rFonts w:ascii="Candara" w:hAnsi="Candara"/>
          <w:b/>
          <w:bCs/>
          <w:sz w:val="15"/>
          <w:szCs w:val="15"/>
        </w:rPr>
        <w:t>.</w:t>
      </w:r>
    </w:p>
    <w:p w14:paraId="7C3A0524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</w:rPr>
        <w:t xml:space="preserve">Redosled </w:t>
      </w:r>
      <w:proofErr w:type="spellStart"/>
      <w:r w:rsidRPr="00065F88">
        <w:rPr>
          <w:rFonts w:ascii="Candara" w:hAnsi="Candara"/>
          <w:bCs/>
          <w:sz w:val="15"/>
          <w:szCs w:val="15"/>
        </w:rPr>
        <w:t>sedenja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autobusu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bCs/>
          <w:sz w:val="15"/>
          <w:szCs w:val="15"/>
        </w:rPr>
        <w:t>pravi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prema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datumu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uplate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tj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sklapanja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Ugovora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putovanju</w:t>
      </w:r>
      <w:proofErr w:type="spellEnd"/>
      <w:r w:rsidRPr="00065F88">
        <w:rPr>
          <w:rFonts w:ascii="Candara" w:hAnsi="Candara"/>
          <w:sz w:val="15"/>
          <w:szCs w:val="15"/>
        </w:rPr>
        <w:t>. 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pravljenja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redosleda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sedenja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uzimaju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obzir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stariji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trudnice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porodice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decom (do 12 </w:t>
      </w:r>
      <w:proofErr w:type="spellStart"/>
      <w:r w:rsidRPr="00065F88">
        <w:rPr>
          <w:rFonts w:ascii="Candara" w:hAnsi="Candara"/>
          <w:sz w:val="15"/>
          <w:szCs w:val="15"/>
        </w:rPr>
        <w:t>godina</w:t>
      </w:r>
      <w:proofErr w:type="spellEnd"/>
      <w:r w:rsidRPr="00065F88">
        <w:rPr>
          <w:rFonts w:ascii="Candara" w:hAnsi="Candara"/>
          <w:sz w:val="15"/>
          <w:szCs w:val="15"/>
        </w:rPr>
        <w:t xml:space="preserve">),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dokumentovanim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zdravstvenim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problemima</w:t>
      </w:r>
      <w:proofErr w:type="spellEnd"/>
      <w:r w:rsidRPr="00065F88">
        <w:rPr>
          <w:rFonts w:ascii="Candara" w:hAnsi="Candara"/>
          <w:sz w:val="15"/>
          <w:szCs w:val="15"/>
        </w:rPr>
        <w:t xml:space="preserve">… Prvi red </w:t>
      </w:r>
      <w:proofErr w:type="spellStart"/>
      <w:r w:rsidRPr="00065F88">
        <w:rPr>
          <w:rFonts w:ascii="Candara" w:hAnsi="Candara"/>
          <w:sz w:val="15"/>
          <w:szCs w:val="15"/>
        </w:rPr>
        <w:t>sedi</w:t>
      </w:r>
      <w:proofErr w:type="spellEnd"/>
      <w:r w:rsidRPr="00065F88">
        <w:rPr>
          <w:rFonts w:ascii="Candara" w:hAnsi="Candara"/>
          <w:sz w:val="15"/>
          <w:szCs w:val="15"/>
          <w:lang w:val="sr-Latn-RS"/>
        </w:rPr>
        <w:t xml:space="preserve">šta su službena sedišta i ako nema potrebe, ne izdaju se putnicima. </w:t>
      </w:r>
      <w:r w:rsidRPr="00065F88">
        <w:rPr>
          <w:rFonts w:ascii="Candara" w:hAnsi="Candara"/>
          <w:sz w:val="15"/>
          <w:szCs w:val="15"/>
          <w:u w:val="single"/>
          <w:lang w:val="sr-Latn-RS"/>
        </w:rPr>
        <w:t>Putnik je dužan da prihvati sedište koje mu agencija dodeli</w:t>
      </w:r>
      <w:r w:rsidRPr="00065F88">
        <w:rPr>
          <w:rFonts w:ascii="Candara" w:hAnsi="Candara"/>
          <w:sz w:val="15"/>
          <w:szCs w:val="15"/>
          <w:lang w:val="sr-Latn-RS"/>
        </w:rPr>
        <w:t>.</w:t>
      </w:r>
      <w:r w:rsidRPr="00065F88">
        <w:rPr>
          <w:rFonts w:ascii="Candara" w:hAnsi="Candara"/>
          <w:sz w:val="15"/>
          <w:szCs w:val="15"/>
        </w:rPr>
        <w:t xml:space="preserve"> </w:t>
      </w:r>
    </w:p>
    <w:p w14:paraId="58E425F2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Putnik je </w:t>
      </w:r>
      <w:proofErr w:type="spellStart"/>
      <w:r w:rsidRPr="00065F88">
        <w:rPr>
          <w:rFonts w:ascii="Candara" w:hAnsi="Candara"/>
          <w:sz w:val="15"/>
          <w:szCs w:val="15"/>
        </w:rPr>
        <w:t>dužan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organizatoru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podatke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uključujući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broj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kojom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prelazi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granica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prilikom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potpisivanja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ugovora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dostavio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traženi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podatak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rok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dostavu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48 sati.</w:t>
      </w:r>
    </w:p>
    <w:p w14:paraId="43909619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poseduju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crveni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biometrijski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Republike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EU </w:t>
      </w:r>
      <w:proofErr w:type="spellStart"/>
      <w:r w:rsidRPr="00065F88">
        <w:rPr>
          <w:rFonts w:ascii="Candara" w:hAnsi="Candara"/>
          <w:sz w:val="15"/>
          <w:szCs w:val="15"/>
        </w:rPr>
        <w:t>pasoš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treba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važi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3 </w:t>
      </w:r>
      <w:proofErr w:type="spellStart"/>
      <w:r w:rsidRPr="00065F88">
        <w:rPr>
          <w:rFonts w:ascii="Candara" w:hAnsi="Candara"/>
          <w:sz w:val="15"/>
          <w:szCs w:val="15"/>
        </w:rPr>
        <w:t>meseca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putovanja, a za </w:t>
      </w:r>
      <w:proofErr w:type="spellStart"/>
      <w:r w:rsidRPr="00065F88">
        <w:rPr>
          <w:rFonts w:ascii="Candara" w:hAnsi="Candara"/>
          <w:sz w:val="15"/>
          <w:szCs w:val="15"/>
        </w:rPr>
        <w:t>ulazak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Republiku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Tursku</w:t>
      </w:r>
      <w:proofErr w:type="spellEnd"/>
      <w:r w:rsidRPr="00065F88">
        <w:rPr>
          <w:rFonts w:ascii="Candara" w:hAnsi="Candara"/>
          <w:sz w:val="15"/>
          <w:szCs w:val="15"/>
        </w:rPr>
        <w:t xml:space="preserve"> minimum 6 </w:t>
      </w:r>
      <w:proofErr w:type="spellStart"/>
      <w:r w:rsidRPr="00065F88">
        <w:rPr>
          <w:rFonts w:ascii="Candara" w:hAnsi="Candara"/>
          <w:sz w:val="15"/>
          <w:szCs w:val="15"/>
        </w:rPr>
        <w:t>meseci</w:t>
      </w:r>
      <w:proofErr w:type="spellEnd"/>
      <w:r w:rsidRPr="00065F88">
        <w:rPr>
          <w:rFonts w:ascii="Candara" w:hAnsi="Candara"/>
          <w:sz w:val="15"/>
          <w:szCs w:val="15"/>
        </w:rPr>
        <w:t xml:space="preserve"> od dana </w:t>
      </w:r>
      <w:proofErr w:type="spellStart"/>
      <w:r w:rsidRPr="00065F88">
        <w:rPr>
          <w:rFonts w:ascii="Candara" w:hAnsi="Candara"/>
          <w:sz w:val="15"/>
          <w:szCs w:val="15"/>
        </w:rPr>
        <w:t>povratka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putovanja. </w:t>
      </w:r>
    </w:p>
    <w:p w14:paraId="1CDB071D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Molimo </w:t>
      </w:r>
      <w:proofErr w:type="spellStart"/>
      <w:r w:rsidRPr="00065F88">
        <w:rPr>
          <w:rFonts w:ascii="Candara" w:hAnsi="Candara"/>
          <w:sz w:val="15"/>
          <w:szCs w:val="15"/>
        </w:rPr>
        <w:t>putnike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vode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računa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važnosti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naročito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dečjih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19ACA8B2" w14:textId="6DD0EF9D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ovlašćen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ceni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valjanost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i </w:t>
      </w:r>
      <w:proofErr w:type="spellStart"/>
      <w:r w:rsidRPr="00065F88">
        <w:rPr>
          <w:rFonts w:ascii="Candara" w:hAnsi="Candara"/>
          <w:sz w:val="15"/>
          <w:szCs w:val="15"/>
        </w:rPr>
        <w:t>drugih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</w:rPr>
        <w:t>nisu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državljani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Srbije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obavezi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upoznaju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viznim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režimom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.  </w:t>
      </w:r>
      <w:proofErr w:type="spellStart"/>
      <w:r w:rsidRPr="00065F88">
        <w:rPr>
          <w:rFonts w:ascii="Candara" w:hAnsi="Candara"/>
          <w:sz w:val="15"/>
          <w:szCs w:val="15"/>
        </w:rPr>
        <w:t>Preporučuje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o </w:t>
      </w:r>
      <w:proofErr w:type="spellStart"/>
      <w:r w:rsidRPr="00065F88">
        <w:rPr>
          <w:rFonts w:ascii="Candara" w:hAnsi="Candara"/>
          <w:sz w:val="15"/>
          <w:szCs w:val="15"/>
        </w:rPr>
        <w:t>uslovima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ulaska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(</w:t>
      </w:r>
      <w:proofErr w:type="spellStart"/>
      <w:r w:rsidRPr="00065F88">
        <w:rPr>
          <w:rFonts w:ascii="Candara" w:hAnsi="Candara"/>
          <w:sz w:val="15"/>
          <w:szCs w:val="15"/>
        </w:rPr>
        <w:t>potrebna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novčana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sredstva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boravak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potvrde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smeštaju</w:t>
      </w:r>
      <w:proofErr w:type="spellEnd"/>
      <w:r w:rsidRPr="00065F88">
        <w:rPr>
          <w:rFonts w:ascii="Candara" w:hAnsi="Candara"/>
          <w:sz w:val="15"/>
          <w:szCs w:val="15"/>
        </w:rPr>
        <w:t xml:space="preserve">...) </w:t>
      </w:r>
      <w:proofErr w:type="spellStart"/>
      <w:r w:rsidRPr="00065F88">
        <w:rPr>
          <w:rFonts w:ascii="Candara" w:hAnsi="Candara"/>
          <w:sz w:val="15"/>
          <w:szCs w:val="15"/>
        </w:rPr>
        <w:t>informišu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sajtu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Delegacije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EU u </w:t>
      </w:r>
      <w:proofErr w:type="spellStart"/>
      <w:r w:rsidRPr="00065F88">
        <w:rPr>
          <w:rFonts w:ascii="Candara" w:hAnsi="Candara"/>
          <w:sz w:val="15"/>
          <w:szCs w:val="15"/>
        </w:rPr>
        <w:t>Srbiji</w:t>
      </w:r>
      <w:proofErr w:type="spellEnd"/>
      <w:r w:rsidRPr="00065F88">
        <w:rPr>
          <w:rFonts w:ascii="Candara" w:hAnsi="Candara"/>
          <w:sz w:val="15"/>
          <w:szCs w:val="15"/>
        </w:rPr>
        <w:t xml:space="preserve"> www.europa.rs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ambasadi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konzulatu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zemlje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koju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putuju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kroz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prolaze</w:t>
      </w:r>
      <w:proofErr w:type="spellEnd"/>
      <w:r w:rsidRPr="00065F88">
        <w:rPr>
          <w:rFonts w:ascii="Candara" w:hAnsi="Candara"/>
          <w:sz w:val="15"/>
          <w:szCs w:val="15"/>
        </w:rPr>
        <w:t xml:space="preserve">.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slučaju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pogranične</w:t>
      </w:r>
      <w:proofErr w:type="spellEnd"/>
      <w:r w:rsidRPr="00065F88">
        <w:rPr>
          <w:rFonts w:ascii="Candara" w:hAnsi="Candara"/>
          <w:sz w:val="15"/>
          <w:szCs w:val="15"/>
        </w:rPr>
        <w:t xml:space="preserve"> vlasti </w:t>
      </w:r>
      <w:proofErr w:type="spellStart"/>
      <w:r w:rsidRPr="00065F88">
        <w:rPr>
          <w:rFonts w:ascii="Candara" w:hAnsi="Candara"/>
          <w:sz w:val="15"/>
          <w:szCs w:val="15"/>
        </w:rPr>
        <w:t>onemoguće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ulaz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teritoriju</w:t>
      </w:r>
      <w:proofErr w:type="spellEnd"/>
      <w:r w:rsidRPr="00065F88">
        <w:rPr>
          <w:rFonts w:ascii="Candara" w:hAnsi="Candara"/>
          <w:sz w:val="15"/>
          <w:szCs w:val="15"/>
        </w:rPr>
        <w:t xml:space="preserve"> EU. </w:t>
      </w:r>
    </w:p>
    <w:p w14:paraId="0FD0813E" w14:textId="09667F7B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bookmarkStart w:id="1" w:name="_Hlk8648707"/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izvrše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dodatno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sedište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nemaju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prava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refundiranje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novca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nakon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sz w:val="15"/>
          <w:szCs w:val="15"/>
        </w:rPr>
        <w:t>ukoliko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autobusu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ostane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još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slobodnih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mesta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  <w:bookmarkEnd w:id="1"/>
    </w:p>
    <w:p w14:paraId="4CFAF36D" w14:textId="3194751A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48h pred polazak organizator putovanja šalje obaveštenje sa svim detaljima polaska. Ukoliko ne dobijete poruku obavezno kontaktirajte agenciju radi dobijanja tačnih podataka oko polaska na putovanje.</w:t>
      </w:r>
    </w:p>
    <w:p w14:paraId="52597683" w14:textId="3C91F1F1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  <w:lang w:val="pl-PL"/>
        </w:rPr>
        <w:t>Zaustavljanje radi usputnih odmora</w:t>
      </w:r>
      <w:r w:rsidRPr="00065F88">
        <w:rPr>
          <w:rFonts w:ascii="Candara" w:hAnsi="Candara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4D24583B" w14:textId="49EB3540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Mole se putnici </w:t>
      </w:r>
      <w:r w:rsidRPr="00065F88">
        <w:rPr>
          <w:rFonts w:ascii="Candara" w:hAnsi="Candara"/>
          <w:bCs/>
          <w:sz w:val="15"/>
          <w:szCs w:val="15"/>
          <w:lang w:val="pl-PL"/>
        </w:rPr>
        <w:t>da vode računa o svojim putnim ispravama, novcu i stvarima</w:t>
      </w:r>
      <w:r w:rsidRPr="00065F88">
        <w:rPr>
          <w:rFonts w:ascii="Candara" w:hAnsi="Candara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0659A4B5" w14:textId="4F05D8C6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bCs/>
          <w:sz w:val="15"/>
          <w:szCs w:val="15"/>
          <w:lang w:val="pl-PL"/>
        </w:rPr>
        <w:t>Napominjemo da je putovanje grupno i tome je sve podređeno</w:t>
      </w:r>
      <w:r w:rsidRPr="00065F88">
        <w:rPr>
          <w:rFonts w:ascii="Candara" w:hAnsi="Candara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065F88">
        <w:rPr>
          <w:rFonts w:ascii="Candara" w:hAnsi="Candara"/>
          <w:bCs/>
          <w:sz w:val="15"/>
          <w:szCs w:val="15"/>
          <w:lang w:val="pl-PL"/>
        </w:rPr>
        <w:t>za grupno putovanje potrebno je puno razumevanje među putnicima i osećaj kolektivizma</w:t>
      </w:r>
      <w:r w:rsidRPr="00065F88">
        <w:rPr>
          <w:rFonts w:ascii="Candara" w:hAnsi="Candara"/>
          <w:sz w:val="15"/>
          <w:szCs w:val="15"/>
          <w:lang w:val="pl-PL"/>
        </w:rPr>
        <w:t>.</w:t>
      </w:r>
    </w:p>
    <w:p w14:paraId="38105BFE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66A5E781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65F88">
        <w:rPr>
          <w:rFonts w:ascii="Candara" w:hAnsi="Candara"/>
          <w:bCs/>
          <w:sz w:val="15"/>
          <w:szCs w:val="15"/>
          <w:lang w:val="pl-PL"/>
        </w:rPr>
        <w:t>“tax free”</w:t>
      </w:r>
      <w:r w:rsidRPr="00065F88">
        <w:rPr>
          <w:rFonts w:ascii="Candara" w:hAnsi="Candara"/>
          <w:sz w:val="15"/>
          <w:szCs w:val="15"/>
          <w:lang w:val="pl-PL"/>
        </w:rPr>
        <w:t xml:space="preserve"> pa Vas molimo da to imate u vidu.</w:t>
      </w:r>
    </w:p>
    <w:p w14:paraId="05AF1D9A" w14:textId="06D40B0A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2A0F5957" w14:textId="7523930D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29E32185" w14:textId="21D15C4D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0989A6AA" w14:textId="79F39682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00CB75D8" w14:textId="665D46B9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4989D2DB" w14:textId="236F094A" w:rsidR="000B78C5" w:rsidRPr="000B78C5" w:rsidRDefault="00D031B0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noProof/>
          <w:sz w:val="15"/>
          <w:szCs w:val="15"/>
        </w:rPr>
        <w:drawing>
          <wp:anchor distT="0" distB="0" distL="114300" distR="114300" simplePos="0" relativeHeight="251672576" behindDoc="1" locked="0" layoutInCell="1" allowOverlap="1" wp14:anchorId="34C48482" wp14:editId="04208BAC">
            <wp:simplePos x="0" y="0"/>
            <wp:positionH relativeFrom="margin">
              <wp:posOffset>194848</wp:posOffset>
            </wp:positionH>
            <wp:positionV relativeFrom="paragraph">
              <wp:posOffset>94759</wp:posOffset>
            </wp:positionV>
            <wp:extent cx="2886710" cy="3486150"/>
            <wp:effectExtent l="0" t="0" r="8890" b="0"/>
            <wp:wrapNone/>
            <wp:docPr id="527430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6" r="14626" b="1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C5" w:rsidRPr="00065F88">
        <w:rPr>
          <w:rFonts w:ascii="Candara" w:hAnsi="Candara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="000B78C5" w:rsidRPr="00065F88">
        <w:rPr>
          <w:rFonts w:ascii="Candara" w:hAnsi="Candara"/>
          <w:sz w:val="15"/>
          <w:szCs w:val="15"/>
        </w:rPr>
        <w:t>Svaki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="000B78C5" w:rsidRPr="00065F88">
        <w:rPr>
          <w:rFonts w:ascii="Candara" w:hAnsi="Candara"/>
          <w:sz w:val="15"/>
          <w:szCs w:val="15"/>
        </w:rPr>
        <w:t>ima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restoran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="000B78C5" w:rsidRPr="00065F88">
        <w:rPr>
          <w:rFonts w:ascii="Candara" w:hAnsi="Candara"/>
          <w:sz w:val="15"/>
          <w:szCs w:val="15"/>
        </w:rPr>
        <w:t>Svaka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="000B78C5" w:rsidRPr="00065F88">
        <w:rPr>
          <w:rFonts w:ascii="Candara" w:hAnsi="Candara"/>
          <w:sz w:val="15"/>
          <w:szCs w:val="15"/>
        </w:rPr>
        <w:t>ima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tuš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/ WC. </w:t>
      </w:r>
      <w:proofErr w:type="spellStart"/>
      <w:r w:rsidR="000B78C5" w:rsidRPr="00065F88">
        <w:rPr>
          <w:rFonts w:ascii="Candara" w:hAnsi="Candara"/>
          <w:sz w:val="15"/>
          <w:szCs w:val="15"/>
        </w:rPr>
        <w:t>Smeštaj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iz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ove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ponude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registrovan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je, </w:t>
      </w:r>
      <w:proofErr w:type="spellStart"/>
      <w:r w:rsidR="000B78C5" w:rsidRPr="00065F88">
        <w:rPr>
          <w:rFonts w:ascii="Candara" w:hAnsi="Candara"/>
          <w:sz w:val="15"/>
          <w:szCs w:val="15"/>
        </w:rPr>
        <w:t>pregledan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standardizovan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od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strane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Nacionalne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turističke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asocijacije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zemlje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="000B78C5" w:rsidRPr="00065F88">
        <w:rPr>
          <w:rFonts w:ascii="Candara" w:hAnsi="Candara"/>
          <w:sz w:val="15"/>
          <w:szCs w:val="15"/>
        </w:rPr>
        <w:t>kojoj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se </w:t>
      </w:r>
      <w:proofErr w:type="spellStart"/>
      <w:r w:rsidR="000B78C5" w:rsidRPr="00065F88">
        <w:rPr>
          <w:rFonts w:ascii="Candara" w:hAnsi="Candara"/>
          <w:sz w:val="15"/>
          <w:szCs w:val="15"/>
        </w:rPr>
        <w:t>nalazi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="000B78C5" w:rsidRPr="00065F88">
        <w:rPr>
          <w:rFonts w:ascii="Candara" w:hAnsi="Candara"/>
          <w:sz w:val="15"/>
          <w:szCs w:val="15"/>
        </w:rPr>
        <w:t>Organizator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putovanja u </w:t>
      </w:r>
      <w:proofErr w:type="spellStart"/>
      <w:r w:rsidR="000B78C5" w:rsidRPr="00065F88">
        <w:rPr>
          <w:rFonts w:ascii="Candara" w:hAnsi="Candara"/>
          <w:sz w:val="15"/>
          <w:szCs w:val="15"/>
        </w:rPr>
        <w:t>slučaju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="000B78C5" w:rsidRPr="00065F88">
        <w:rPr>
          <w:rFonts w:ascii="Candara" w:hAnsi="Candara"/>
          <w:sz w:val="15"/>
          <w:szCs w:val="15"/>
        </w:rPr>
        <w:t>objavljivanja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tačnog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imena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hotela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="000B78C5" w:rsidRPr="00065F88">
        <w:rPr>
          <w:rFonts w:ascii="Candara" w:hAnsi="Candara"/>
          <w:sz w:val="15"/>
          <w:szCs w:val="15"/>
        </w:rPr>
        <w:t>obavezuje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se da </w:t>
      </w:r>
      <w:proofErr w:type="spellStart"/>
      <w:r w:rsidR="000B78C5" w:rsidRPr="00065F88">
        <w:rPr>
          <w:rFonts w:ascii="Candara" w:hAnsi="Candara"/>
          <w:sz w:val="15"/>
          <w:szCs w:val="15"/>
        </w:rPr>
        <w:t>ime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postavi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najkasnije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7 dana pre </w:t>
      </w:r>
      <w:proofErr w:type="spellStart"/>
      <w:r w:rsidR="000B78C5" w:rsidRPr="00065F88">
        <w:rPr>
          <w:rFonts w:ascii="Candara" w:hAnsi="Candara"/>
          <w:sz w:val="15"/>
          <w:szCs w:val="15"/>
        </w:rPr>
        <w:t>polaska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na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put. U </w:t>
      </w:r>
      <w:proofErr w:type="spellStart"/>
      <w:r w:rsidR="000B78C5" w:rsidRPr="00065F88">
        <w:rPr>
          <w:rFonts w:ascii="Candara" w:hAnsi="Candara"/>
          <w:sz w:val="15"/>
          <w:szCs w:val="15"/>
        </w:rPr>
        <w:t>slučaju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promene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hotela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="000B78C5" w:rsidRPr="00065F88">
        <w:rPr>
          <w:rFonts w:ascii="Candara" w:hAnsi="Candara"/>
          <w:sz w:val="15"/>
          <w:szCs w:val="15"/>
        </w:rPr>
        <w:t>ukoliko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="000B78C5" w:rsidRPr="00065F88">
        <w:rPr>
          <w:rFonts w:ascii="Candara" w:hAnsi="Candara"/>
          <w:sz w:val="15"/>
          <w:szCs w:val="15"/>
        </w:rPr>
        <w:t>naznačen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hotel </w:t>
      </w:r>
      <w:proofErr w:type="spellStart"/>
      <w:r w:rsidR="000B78C5" w:rsidRPr="00065F88">
        <w:rPr>
          <w:rFonts w:ascii="Candara" w:hAnsi="Candara"/>
          <w:sz w:val="15"/>
          <w:szCs w:val="15"/>
        </w:rPr>
        <w:t>na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programu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putovanja, </w:t>
      </w:r>
      <w:proofErr w:type="spellStart"/>
      <w:r w:rsidR="000B78C5" w:rsidRPr="00065F88">
        <w:rPr>
          <w:rFonts w:ascii="Candara" w:hAnsi="Candara"/>
          <w:sz w:val="15"/>
          <w:szCs w:val="15"/>
        </w:rPr>
        <w:t>organizator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="000B78C5" w:rsidRPr="00065F88">
        <w:rPr>
          <w:rFonts w:ascii="Candara" w:hAnsi="Candara"/>
          <w:sz w:val="15"/>
          <w:szCs w:val="15"/>
        </w:rPr>
        <w:t>dužan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o tome </w:t>
      </w:r>
      <w:proofErr w:type="spellStart"/>
      <w:r w:rsidR="000B78C5" w:rsidRPr="00065F88">
        <w:rPr>
          <w:rFonts w:ascii="Candara" w:hAnsi="Candara"/>
          <w:sz w:val="15"/>
          <w:szCs w:val="15"/>
        </w:rPr>
        <w:t>obavestiti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sve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putnike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pismenim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putem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="000B78C5" w:rsidRPr="00065F88">
        <w:rPr>
          <w:rFonts w:ascii="Candara" w:hAnsi="Candara"/>
          <w:sz w:val="15"/>
          <w:szCs w:val="15"/>
        </w:rPr>
        <w:t>zamenjen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hotel mora u </w:t>
      </w:r>
      <w:proofErr w:type="spellStart"/>
      <w:r w:rsidR="000B78C5" w:rsidRPr="00065F88">
        <w:rPr>
          <w:rFonts w:ascii="Candara" w:hAnsi="Candara"/>
          <w:sz w:val="15"/>
          <w:szCs w:val="15"/>
        </w:rPr>
        <w:t>svemu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odgovarati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standardima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hotela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datog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="000B78C5" w:rsidRPr="00065F88">
        <w:rPr>
          <w:rFonts w:ascii="Candara" w:hAnsi="Candara"/>
          <w:sz w:val="15"/>
          <w:szCs w:val="15"/>
        </w:rPr>
        <w:t>opisu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programa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="000B78C5" w:rsidRPr="00065F88">
        <w:rPr>
          <w:rFonts w:ascii="Candara" w:hAnsi="Candara"/>
          <w:sz w:val="15"/>
          <w:szCs w:val="15"/>
        </w:rPr>
        <w:t>Ukoliko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eventualnu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zamenu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ugovorenog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smeštaja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="000B78C5" w:rsidRPr="00065F88">
        <w:rPr>
          <w:rFonts w:ascii="Candara" w:hAnsi="Candara"/>
          <w:sz w:val="15"/>
          <w:szCs w:val="15"/>
        </w:rPr>
        <w:t>prihvatite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="000B78C5" w:rsidRPr="00065F88">
        <w:rPr>
          <w:rFonts w:ascii="Candara" w:hAnsi="Candara"/>
          <w:sz w:val="15"/>
          <w:szCs w:val="15"/>
        </w:rPr>
        <w:t>možete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odustati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od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putovanja, bez </w:t>
      </w:r>
      <w:proofErr w:type="spellStart"/>
      <w:r w:rsidR="000B78C5" w:rsidRPr="00065F88">
        <w:rPr>
          <w:rFonts w:ascii="Candara" w:hAnsi="Candara"/>
          <w:sz w:val="15"/>
          <w:szCs w:val="15"/>
        </w:rPr>
        <w:t>ikakvih</w:t>
      </w:r>
      <w:proofErr w:type="spellEnd"/>
      <w:r w:rsidR="000B78C5"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="000B78C5" w:rsidRPr="00065F88">
        <w:rPr>
          <w:rFonts w:ascii="Candara" w:hAnsi="Candara"/>
          <w:sz w:val="15"/>
          <w:szCs w:val="15"/>
        </w:rPr>
        <w:t>posledica</w:t>
      </w:r>
      <w:proofErr w:type="spellEnd"/>
      <w:r w:rsidR="000B78C5" w:rsidRPr="00065F88">
        <w:rPr>
          <w:rFonts w:ascii="Candara" w:hAnsi="Candara"/>
          <w:sz w:val="15"/>
          <w:szCs w:val="15"/>
        </w:rPr>
        <w:t>.</w:t>
      </w:r>
    </w:p>
    <w:p w14:paraId="476B00AD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Opisi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informativnog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karaktera</w:t>
      </w:r>
      <w:proofErr w:type="spellEnd"/>
      <w:r w:rsidRPr="00065F88">
        <w:rPr>
          <w:rFonts w:ascii="Candara" w:hAnsi="Candara"/>
          <w:sz w:val="15"/>
          <w:szCs w:val="15"/>
        </w:rPr>
        <w:t xml:space="preserve">. Za </w:t>
      </w:r>
      <w:proofErr w:type="spellStart"/>
      <w:r w:rsidRPr="00065F88">
        <w:rPr>
          <w:rFonts w:ascii="Candara" w:hAnsi="Candara"/>
          <w:sz w:val="15"/>
          <w:szCs w:val="15"/>
        </w:rPr>
        <w:t>eventualna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kvalitet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okviru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. Neki od </w:t>
      </w:r>
      <w:proofErr w:type="spellStart"/>
      <w:r w:rsidRPr="00065F88">
        <w:rPr>
          <w:rFonts w:ascii="Candara" w:hAnsi="Candara"/>
          <w:sz w:val="15"/>
          <w:szCs w:val="15"/>
        </w:rPr>
        <w:t>dopunskih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doplatu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Postoji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mogućnost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odstupanja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promena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oko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dostupnosti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nekih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objekata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npr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sef</w:t>
      </w:r>
      <w:proofErr w:type="spellEnd"/>
      <w:r w:rsidRPr="00065F88">
        <w:rPr>
          <w:rFonts w:ascii="Candara" w:hAnsi="Candara"/>
          <w:sz w:val="15"/>
          <w:szCs w:val="15"/>
        </w:rPr>
        <w:t xml:space="preserve">, parking, mini-bar, TV, </w:t>
      </w:r>
      <w:proofErr w:type="spellStart"/>
      <w:r w:rsidRPr="00065F88">
        <w:rPr>
          <w:rFonts w:ascii="Candara" w:hAnsi="Candara"/>
          <w:sz w:val="15"/>
          <w:szCs w:val="15"/>
        </w:rPr>
        <w:t>klima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uređaj</w:t>
      </w:r>
      <w:proofErr w:type="spellEnd"/>
      <w:r w:rsidRPr="00065F88">
        <w:rPr>
          <w:rFonts w:ascii="Candara" w:hAnsi="Candara"/>
          <w:sz w:val="15"/>
          <w:szCs w:val="15"/>
        </w:rPr>
        <w:t xml:space="preserve">, fen za </w:t>
      </w:r>
      <w:proofErr w:type="spellStart"/>
      <w:r w:rsidRPr="00065F88">
        <w:rPr>
          <w:rFonts w:ascii="Candara" w:hAnsi="Candara"/>
          <w:sz w:val="15"/>
          <w:szCs w:val="15"/>
        </w:rPr>
        <w:t>kosu</w:t>
      </w:r>
      <w:proofErr w:type="spellEnd"/>
      <w:r w:rsidRPr="00065F88">
        <w:rPr>
          <w:rFonts w:ascii="Candara" w:hAnsi="Candara"/>
          <w:sz w:val="15"/>
          <w:szCs w:val="15"/>
        </w:rPr>
        <w:t xml:space="preserve">, internet...). </w:t>
      </w:r>
      <w:proofErr w:type="spellStart"/>
      <w:r w:rsidRPr="00065F88">
        <w:rPr>
          <w:rFonts w:ascii="Candara" w:hAnsi="Candara"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se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sami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više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informišete</w:t>
      </w:r>
      <w:proofErr w:type="spellEnd"/>
      <w:r w:rsidRPr="00065F88">
        <w:rPr>
          <w:rFonts w:ascii="Candara" w:hAnsi="Candara"/>
          <w:sz w:val="15"/>
          <w:szCs w:val="15"/>
        </w:rPr>
        <w:t xml:space="preserve"> o </w:t>
      </w:r>
      <w:proofErr w:type="spellStart"/>
      <w:r w:rsidRPr="00065F88">
        <w:rPr>
          <w:rFonts w:ascii="Candara" w:hAnsi="Candara"/>
          <w:sz w:val="15"/>
          <w:szCs w:val="15"/>
        </w:rPr>
        <w:t>istima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interneta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društvenim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mrežama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i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specijalizovanim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portalima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koji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pružaju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  <w:shd w:val="clear" w:color="auto" w:fill="FFFFFF"/>
        </w:rPr>
        <w:t>vrstu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putnicima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poput</w:t>
      </w:r>
      <w:proofErr w:type="spellEnd"/>
      <w:r w:rsidRPr="00065F88">
        <w:rPr>
          <w:rFonts w:ascii="Candara" w:hAnsi="Candara"/>
          <w:sz w:val="15"/>
          <w:szCs w:val="15"/>
        </w:rPr>
        <w:t> </w:t>
      </w:r>
      <w:hyperlink r:id="rId12" w:tgtFrame="_blank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www.tripadvisor.com</w:t>
        </w:r>
      </w:hyperlink>
      <w:r w:rsidRPr="00065F88">
        <w:rPr>
          <w:rFonts w:ascii="Candara" w:hAnsi="Candara"/>
          <w:sz w:val="15"/>
          <w:szCs w:val="15"/>
        </w:rPr>
        <w:t xml:space="preserve">, </w:t>
      </w:r>
      <w:hyperlink r:id="rId13" w:history="1">
        <w:r w:rsidRPr="00065F88">
          <w:rPr>
            <w:rStyle w:val="Hyperlink"/>
            <w:rFonts w:ascii="Candara" w:hAnsi="Candara"/>
            <w:color w:val="auto"/>
            <w:sz w:val="15"/>
            <w:szCs w:val="15"/>
          </w:rPr>
          <w:t>www.booking.com…</w:t>
        </w:r>
      </w:hyperlink>
    </w:p>
    <w:p w14:paraId="6F05B839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putovanja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utiče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po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jer</w:t>
      </w:r>
      <w:proofErr w:type="spellEnd"/>
      <w:r w:rsidRPr="00065F88">
        <w:rPr>
          <w:rFonts w:ascii="Candara" w:hAnsi="Candara"/>
          <w:sz w:val="15"/>
          <w:szCs w:val="15"/>
        </w:rPr>
        <w:t xml:space="preserve"> to </w:t>
      </w:r>
      <w:proofErr w:type="spellStart"/>
      <w:r w:rsidRPr="00065F88">
        <w:rPr>
          <w:rFonts w:ascii="Candara" w:hAnsi="Candara"/>
          <w:sz w:val="15"/>
          <w:szCs w:val="15"/>
        </w:rPr>
        <w:t>isključivo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zavisi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recepcije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smeštajnog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objekta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49795892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Zahtevi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konektovane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, family </w:t>
      </w:r>
      <w:proofErr w:type="spellStart"/>
      <w:r w:rsidRPr="00065F88">
        <w:rPr>
          <w:rFonts w:ascii="Candara" w:hAnsi="Candara"/>
          <w:sz w:val="15"/>
          <w:szCs w:val="15"/>
        </w:rPr>
        <w:t>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sl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uzeće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se u </w:t>
      </w:r>
      <w:proofErr w:type="spellStart"/>
      <w:r w:rsidRPr="00065F88">
        <w:rPr>
          <w:rFonts w:ascii="Candara" w:hAnsi="Candara"/>
          <w:sz w:val="15"/>
          <w:szCs w:val="15"/>
        </w:rPr>
        <w:t>razmatranje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autobuski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podrazumevaju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vrstu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smeštaja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izbora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njihovog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sadržaja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balkon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terasa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pušačka</w:t>
      </w:r>
      <w:proofErr w:type="spellEnd"/>
      <w:r w:rsidRPr="00065F88">
        <w:rPr>
          <w:rFonts w:ascii="Candara" w:hAnsi="Candara"/>
          <w:sz w:val="15"/>
          <w:szCs w:val="15"/>
        </w:rPr>
        <w:t xml:space="preserve"> soba, </w:t>
      </w:r>
      <w:proofErr w:type="spellStart"/>
      <w:r w:rsidRPr="00065F88">
        <w:rPr>
          <w:rFonts w:ascii="Candara" w:hAnsi="Candara"/>
          <w:sz w:val="15"/>
          <w:szCs w:val="15"/>
        </w:rPr>
        <w:t>spratnost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francuski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…). Agencija </w:t>
      </w:r>
      <w:proofErr w:type="spellStart"/>
      <w:r w:rsidRPr="00065F88">
        <w:rPr>
          <w:rFonts w:ascii="Candara" w:hAnsi="Candara"/>
          <w:sz w:val="15"/>
          <w:szCs w:val="15"/>
        </w:rPr>
        <w:t>organizator</w:t>
      </w:r>
      <w:proofErr w:type="spellEnd"/>
      <w:r w:rsidRPr="00065F88">
        <w:rPr>
          <w:rFonts w:ascii="Candara" w:hAnsi="Candara"/>
          <w:sz w:val="15"/>
          <w:szCs w:val="15"/>
        </w:rPr>
        <w:t xml:space="preserve"> ne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obećavati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ovakve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usluge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4F47A83D" w14:textId="77777777" w:rsidR="000B78C5" w:rsidRPr="00267DC2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grupnim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aranžmanima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ovog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tipa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u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dvokrevetnim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sobama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namenjene</w:t>
      </w:r>
      <w:proofErr w:type="spellEnd"/>
      <w:r w:rsidRPr="00065F88">
        <w:rPr>
          <w:rFonts w:ascii="Candara" w:hAnsi="Candara"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sz w:val="15"/>
          <w:szCs w:val="15"/>
        </w:rPr>
        <w:t>smeštaj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osobe</w:t>
      </w:r>
      <w:proofErr w:type="spellEnd"/>
      <w:r w:rsidRPr="00065F88">
        <w:rPr>
          <w:rFonts w:ascii="Candara" w:hAnsi="Candara"/>
          <w:sz w:val="15"/>
          <w:szCs w:val="15"/>
        </w:rPr>
        <w:t xml:space="preserve">. Sobe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pomoćnim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ležajem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su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komforne</w:t>
      </w:r>
      <w:proofErr w:type="spellEnd"/>
      <w:r w:rsidRPr="00065F88">
        <w:rPr>
          <w:rFonts w:ascii="Candara" w:hAnsi="Candara"/>
          <w:sz w:val="15"/>
          <w:szCs w:val="15"/>
        </w:rPr>
        <w:t xml:space="preserve">, a </w:t>
      </w:r>
      <w:proofErr w:type="spellStart"/>
      <w:r w:rsidRPr="00065F88">
        <w:rPr>
          <w:rFonts w:ascii="Candara" w:hAnsi="Candara"/>
          <w:sz w:val="15"/>
          <w:szCs w:val="15"/>
        </w:rPr>
        <w:t>treći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standardnih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manjih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dimenzija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Napominjeno</w:t>
      </w:r>
      <w:proofErr w:type="spellEnd"/>
      <w:r w:rsidRPr="00065F88">
        <w:rPr>
          <w:rFonts w:ascii="Candara" w:hAnsi="Candara"/>
          <w:sz w:val="15"/>
          <w:szCs w:val="15"/>
        </w:rPr>
        <w:t xml:space="preserve"> da 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može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bitnije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ugroziti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komfor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trećeg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putnika</w:t>
      </w:r>
      <w:proofErr w:type="spellEnd"/>
      <w:r w:rsidRPr="00065F88">
        <w:rPr>
          <w:rFonts w:ascii="Candara" w:hAnsi="Candara"/>
          <w:sz w:val="15"/>
          <w:szCs w:val="15"/>
        </w:rPr>
        <w:t xml:space="preserve"> (</w:t>
      </w:r>
      <w:proofErr w:type="spellStart"/>
      <w:r w:rsidRPr="00065F88">
        <w:rPr>
          <w:rFonts w:ascii="Candara" w:hAnsi="Candara"/>
          <w:sz w:val="15"/>
          <w:szCs w:val="15"/>
        </w:rPr>
        <w:t>pomoćni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ležaj</w:t>
      </w:r>
      <w:proofErr w:type="spellEnd"/>
      <w:r w:rsidRPr="00065F88">
        <w:rPr>
          <w:rFonts w:ascii="Candara" w:hAnsi="Candara"/>
          <w:sz w:val="15"/>
          <w:szCs w:val="15"/>
          <w:shd w:val="clear" w:color="auto" w:fill="FFFFFF"/>
        </w:rPr>
        <w:t xml:space="preserve"> </w:t>
      </w:r>
      <w:r w:rsidRPr="00065F88">
        <w:rPr>
          <w:rFonts w:ascii="Candara" w:hAnsi="Candara"/>
          <w:sz w:val="15"/>
          <w:szCs w:val="15"/>
        </w:rPr>
        <w:t xml:space="preserve">je </w:t>
      </w:r>
      <w:proofErr w:type="spellStart"/>
      <w:r w:rsidRPr="00065F88">
        <w:rPr>
          <w:rFonts w:ascii="Candara" w:hAnsi="Candara"/>
          <w:sz w:val="15"/>
          <w:szCs w:val="15"/>
        </w:rPr>
        <w:t>obično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žičani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sa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tankim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dušekom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fotelja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kauč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na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razvlačenje</w:t>
      </w:r>
      <w:proofErr w:type="spellEnd"/>
      <w:r w:rsidRPr="00065F88">
        <w:rPr>
          <w:rFonts w:ascii="Candara" w:hAnsi="Candara"/>
          <w:sz w:val="15"/>
          <w:szCs w:val="15"/>
        </w:rPr>
        <w:t>).</w:t>
      </w:r>
    </w:p>
    <w:p w14:paraId="0B0E05C7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Sva vremena u programima putovanja su data po lokalnom vremenu zemlje u kojoj se boravi.</w:t>
      </w:r>
    </w:p>
    <w:p w14:paraId="34006010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D720535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it-IT"/>
        </w:rPr>
        <w:t>Maloletni putnici prilikom putovanja moraju imati overenu saglasnost roditelja / staratelja.</w:t>
      </w:r>
    </w:p>
    <w:p w14:paraId="6A3E68FD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proofErr w:type="spellStart"/>
      <w:r w:rsidRPr="00065F88">
        <w:rPr>
          <w:rFonts w:ascii="Candara" w:hAnsi="Candara"/>
          <w:bCs/>
          <w:sz w:val="15"/>
          <w:szCs w:val="15"/>
        </w:rPr>
        <w:t>Međunarodno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zdravstveno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osiguranje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bCs/>
          <w:sz w:val="15"/>
          <w:szCs w:val="15"/>
        </w:rPr>
        <w:t>obavezno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pojedine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destinacije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bCs/>
          <w:sz w:val="15"/>
          <w:szCs w:val="15"/>
        </w:rPr>
        <w:t>Savetujemo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Vas da </w:t>
      </w:r>
      <w:proofErr w:type="spellStart"/>
      <w:r w:rsidRPr="00065F88">
        <w:rPr>
          <w:rFonts w:ascii="Candara" w:hAnsi="Candara"/>
          <w:bCs/>
          <w:sz w:val="15"/>
          <w:szCs w:val="15"/>
        </w:rPr>
        <w:t>isto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posedujete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sva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Vaša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putovanja </w:t>
      </w:r>
      <w:proofErr w:type="spellStart"/>
      <w:r w:rsidRPr="00065F88">
        <w:rPr>
          <w:rFonts w:ascii="Candara" w:hAnsi="Candara"/>
          <w:bCs/>
          <w:sz w:val="15"/>
          <w:szCs w:val="15"/>
        </w:rPr>
        <w:t>jer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suprotnom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sami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snosite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za </w:t>
      </w:r>
      <w:proofErr w:type="spellStart"/>
      <w:r w:rsidRPr="00065F88">
        <w:rPr>
          <w:rFonts w:ascii="Candara" w:hAnsi="Candara"/>
          <w:bCs/>
          <w:sz w:val="15"/>
          <w:szCs w:val="15"/>
        </w:rPr>
        <w:t>eventualne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posledice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prilikom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koju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putujete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kao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i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kontrole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bCs/>
          <w:sz w:val="15"/>
          <w:szCs w:val="15"/>
        </w:rPr>
        <w:t>državama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kroz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koje</w:t>
      </w:r>
      <w:proofErr w:type="spellEnd"/>
      <w:r w:rsidRPr="00065F88">
        <w:rPr>
          <w:rFonts w:ascii="Candara" w:hAnsi="Candara"/>
          <w:bCs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bCs/>
          <w:sz w:val="15"/>
          <w:szCs w:val="15"/>
        </w:rPr>
        <w:t>prolazite</w:t>
      </w:r>
      <w:proofErr w:type="spellEnd"/>
      <w:r w:rsidRPr="00065F88">
        <w:rPr>
          <w:rFonts w:ascii="Candara" w:hAnsi="Candara"/>
          <w:bCs/>
          <w:sz w:val="15"/>
          <w:szCs w:val="15"/>
        </w:rPr>
        <w:t>.</w:t>
      </w:r>
    </w:p>
    <w:p w14:paraId="774EAE96" w14:textId="77777777" w:rsidR="000B78C5" w:rsidRPr="00065F88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</w:rPr>
        <w:t xml:space="preserve">Za </w:t>
      </w:r>
      <w:proofErr w:type="spellStart"/>
      <w:r w:rsidRPr="00065F88">
        <w:rPr>
          <w:rFonts w:ascii="Candara" w:hAnsi="Candara"/>
          <w:sz w:val="15"/>
          <w:szCs w:val="15"/>
        </w:rPr>
        <w:t>sve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informacije</w:t>
      </w:r>
      <w:proofErr w:type="spellEnd"/>
      <w:r w:rsidRPr="00065F88">
        <w:rPr>
          <w:rFonts w:ascii="Candara" w:hAnsi="Candara"/>
          <w:sz w:val="15"/>
          <w:szCs w:val="15"/>
        </w:rPr>
        <w:t xml:space="preserve"> date </w:t>
      </w:r>
      <w:proofErr w:type="spellStart"/>
      <w:r w:rsidRPr="00065F88">
        <w:rPr>
          <w:rFonts w:ascii="Candara" w:hAnsi="Candara"/>
          <w:sz w:val="15"/>
          <w:szCs w:val="15"/>
        </w:rPr>
        <w:t>usmenim</w:t>
      </w:r>
      <w:proofErr w:type="spellEnd"/>
      <w:r w:rsidRPr="00065F88">
        <w:rPr>
          <w:rFonts w:ascii="Candara" w:hAnsi="Candara"/>
          <w:sz w:val="15"/>
          <w:szCs w:val="15"/>
        </w:rPr>
        <w:t xml:space="preserve">, </w:t>
      </w:r>
      <w:proofErr w:type="spellStart"/>
      <w:r w:rsidRPr="00065F88">
        <w:rPr>
          <w:rFonts w:ascii="Candara" w:hAnsi="Candara"/>
          <w:sz w:val="15"/>
          <w:szCs w:val="15"/>
        </w:rPr>
        <w:t>telefonskim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ili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elektronskim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putem</w:t>
      </w:r>
      <w:proofErr w:type="spellEnd"/>
      <w:r w:rsidRPr="00065F88">
        <w:rPr>
          <w:rFonts w:ascii="Candara" w:hAnsi="Candara"/>
          <w:sz w:val="15"/>
          <w:szCs w:val="15"/>
        </w:rPr>
        <w:t xml:space="preserve"> agencija ne </w:t>
      </w:r>
      <w:proofErr w:type="spellStart"/>
      <w:r w:rsidRPr="00065F88">
        <w:rPr>
          <w:rFonts w:ascii="Candara" w:hAnsi="Candara"/>
          <w:sz w:val="15"/>
          <w:szCs w:val="15"/>
        </w:rPr>
        <w:t>snosi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odgovornost</w:t>
      </w:r>
      <w:proofErr w:type="spellEnd"/>
      <w:r w:rsidRPr="00065F88">
        <w:rPr>
          <w:rFonts w:ascii="Candara" w:hAnsi="Candara"/>
          <w:sz w:val="15"/>
          <w:szCs w:val="15"/>
        </w:rPr>
        <w:t xml:space="preserve">. </w:t>
      </w:r>
      <w:proofErr w:type="spellStart"/>
      <w:r w:rsidRPr="00065F88">
        <w:rPr>
          <w:rFonts w:ascii="Candara" w:hAnsi="Candara"/>
          <w:sz w:val="15"/>
          <w:szCs w:val="15"/>
        </w:rPr>
        <w:t>Validan</w:t>
      </w:r>
      <w:proofErr w:type="spellEnd"/>
      <w:r w:rsidRPr="00065F88">
        <w:rPr>
          <w:rFonts w:ascii="Candara" w:hAnsi="Candara"/>
          <w:sz w:val="15"/>
          <w:szCs w:val="15"/>
        </w:rPr>
        <w:t xml:space="preserve"> je </w:t>
      </w:r>
      <w:proofErr w:type="spellStart"/>
      <w:r w:rsidRPr="00065F88">
        <w:rPr>
          <w:rFonts w:ascii="Candara" w:hAnsi="Candara"/>
          <w:sz w:val="15"/>
          <w:szCs w:val="15"/>
        </w:rPr>
        <w:t>samo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pisani</w:t>
      </w:r>
      <w:proofErr w:type="spellEnd"/>
      <w:r w:rsidRPr="00065F88">
        <w:rPr>
          <w:rFonts w:ascii="Candara" w:hAnsi="Candara"/>
          <w:sz w:val="15"/>
          <w:szCs w:val="15"/>
        </w:rPr>
        <w:t xml:space="preserve"> program putovanja </w:t>
      </w:r>
      <w:proofErr w:type="spellStart"/>
      <w:r w:rsidRPr="00065F88">
        <w:rPr>
          <w:rFonts w:ascii="Candara" w:hAnsi="Candara"/>
          <w:sz w:val="15"/>
          <w:szCs w:val="15"/>
        </w:rPr>
        <w:t>istaknut</w:t>
      </w:r>
      <w:proofErr w:type="spellEnd"/>
      <w:r w:rsidRPr="00065F88">
        <w:rPr>
          <w:rFonts w:ascii="Candara" w:hAnsi="Candara"/>
          <w:sz w:val="15"/>
          <w:szCs w:val="15"/>
        </w:rPr>
        <w:t xml:space="preserve"> u </w:t>
      </w:r>
      <w:proofErr w:type="spellStart"/>
      <w:r w:rsidRPr="00065F88">
        <w:rPr>
          <w:rFonts w:ascii="Candara" w:hAnsi="Candara"/>
          <w:sz w:val="15"/>
          <w:szCs w:val="15"/>
        </w:rPr>
        <w:t>prostorijama</w:t>
      </w:r>
      <w:proofErr w:type="spellEnd"/>
      <w:r w:rsidRPr="00065F88">
        <w:rPr>
          <w:rFonts w:ascii="Candara" w:hAnsi="Candara"/>
          <w:sz w:val="15"/>
          <w:szCs w:val="15"/>
        </w:rPr>
        <w:t xml:space="preserve"> </w:t>
      </w:r>
      <w:proofErr w:type="spellStart"/>
      <w:r w:rsidRPr="00065F88">
        <w:rPr>
          <w:rFonts w:ascii="Candara" w:hAnsi="Candara"/>
          <w:sz w:val="15"/>
          <w:szCs w:val="15"/>
        </w:rPr>
        <w:t>agencije</w:t>
      </w:r>
      <w:proofErr w:type="spellEnd"/>
      <w:r w:rsidRPr="00065F88">
        <w:rPr>
          <w:rFonts w:ascii="Candara" w:hAnsi="Candara"/>
          <w:sz w:val="15"/>
          <w:szCs w:val="15"/>
        </w:rPr>
        <w:t>.</w:t>
      </w:r>
    </w:p>
    <w:p w14:paraId="208CBA4A" w14:textId="77777777" w:rsidR="000B78C5" w:rsidRPr="0003392F" w:rsidRDefault="000B78C5" w:rsidP="000B7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15"/>
          <w:szCs w:val="15"/>
        </w:rPr>
      </w:pPr>
      <w:r w:rsidRPr="00065F88">
        <w:rPr>
          <w:rFonts w:ascii="Candara" w:hAnsi="Candara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</w:t>
      </w:r>
      <w:r w:rsidRPr="0003392F">
        <w:rPr>
          <w:rFonts w:ascii="Candara" w:hAnsi="Candara"/>
          <w:sz w:val="15"/>
          <w:szCs w:val="15"/>
          <w:lang w:val="pl-PL"/>
        </w:rPr>
        <w:t>.</w:t>
      </w:r>
    </w:p>
    <w:p w14:paraId="184E3370" w14:textId="75A8AFCE" w:rsidR="00673569" w:rsidRPr="0048246B" w:rsidRDefault="000B78C5" w:rsidP="00302646">
      <w:pPr>
        <w:shd w:val="clear" w:color="auto" w:fill="D9D9D9" w:themeFill="background1" w:themeFillShade="D9"/>
        <w:spacing w:after="0" w:line="240" w:lineRule="auto"/>
        <w:rPr>
          <w:rFonts w:ascii="Candara" w:hAnsi="Candara" w:cs="Times New Roman"/>
          <w:sz w:val="15"/>
          <w:szCs w:val="15"/>
        </w:rPr>
      </w:pPr>
      <w:r w:rsidRPr="0003392F">
        <w:rPr>
          <w:rFonts w:ascii="Candara" w:hAnsi="Candara" w:cs="Times New Roman"/>
          <w:noProof/>
          <w:sz w:val="15"/>
          <w:szCs w:val="15"/>
        </w:rPr>
        <w:drawing>
          <wp:anchor distT="0" distB="0" distL="114300" distR="114300" simplePos="0" relativeHeight="251671552" behindDoc="1" locked="0" layoutInCell="1" allowOverlap="1" wp14:anchorId="41402D74" wp14:editId="561C8D30">
            <wp:simplePos x="0" y="0"/>
            <wp:positionH relativeFrom="margin">
              <wp:posOffset>129462</wp:posOffset>
            </wp:positionH>
            <wp:positionV relativeFrom="paragraph">
              <wp:posOffset>4212978</wp:posOffset>
            </wp:positionV>
            <wp:extent cx="2886710" cy="34861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8246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C55225"/>
    <w:multiLevelType w:val="hybridMultilevel"/>
    <w:tmpl w:val="20E0A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7233">
    <w:abstractNumId w:val="0"/>
  </w:num>
  <w:num w:numId="2" w16cid:durableId="870728055">
    <w:abstractNumId w:val="2"/>
  </w:num>
  <w:num w:numId="3" w16cid:durableId="1852715959">
    <w:abstractNumId w:val="1"/>
  </w:num>
  <w:num w:numId="4" w16cid:durableId="1572471253">
    <w:abstractNumId w:val="4"/>
  </w:num>
  <w:num w:numId="5" w16cid:durableId="1583179553">
    <w:abstractNumId w:val="4"/>
  </w:num>
  <w:num w:numId="6" w16cid:durableId="1109274432">
    <w:abstractNumId w:val="4"/>
  </w:num>
  <w:num w:numId="7" w16cid:durableId="599070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DF3"/>
    <w:rsid w:val="000701AF"/>
    <w:rsid w:val="000710DD"/>
    <w:rsid w:val="0009299A"/>
    <w:rsid w:val="000B2E1B"/>
    <w:rsid w:val="000B78C5"/>
    <w:rsid w:val="0011628C"/>
    <w:rsid w:val="0013035C"/>
    <w:rsid w:val="001500DD"/>
    <w:rsid w:val="00196532"/>
    <w:rsid w:val="001B1322"/>
    <w:rsid w:val="0022404E"/>
    <w:rsid w:val="0025345E"/>
    <w:rsid w:val="00263D7D"/>
    <w:rsid w:val="002D1B1F"/>
    <w:rsid w:val="002F78ED"/>
    <w:rsid w:val="00302646"/>
    <w:rsid w:val="00360217"/>
    <w:rsid w:val="00376699"/>
    <w:rsid w:val="003A1186"/>
    <w:rsid w:val="003C3271"/>
    <w:rsid w:val="0042428C"/>
    <w:rsid w:val="004453FB"/>
    <w:rsid w:val="004514EB"/>
    <w:rsid w:val="00466D53"/>
    <w:rsid w:val="0048246B"/>
    <w:rsid w:val="004A6374"/>
    <w:rsid w:val="00566266"/>
    <w:rsid w:val="00583D5B"/>
    <w:rsid w:val="005B4C28"/>
    <w:rsid w:val="005C37B2"/>
    <w:rsid w:val="005F20D4"/>
    <w:rsid w:val="005F774B"/>
    <w:rsid w:val="00615ACA"/>
    <w:rsid w:val="00667CD8"/>
    <w:rsid w:val="00673569"/>
    <w:rsid w:val="0067478F"/>
    <w:rsid w:val="006C27D7"/>
    <w:rsid w:val="006C6E37"/>
    <w:rsid w:val="006D1B33"/>
    <w:rsid w:val="006E0F4A"/>
    <w:rsid w:val="006F7951"/>
    <w:rsid w:val="007003C3"/>
    <w:rsid w:val="0071058E"/>
    <w:rsid w:val="00716539"/>
    <w:rsid w:val="00717A9B"/>
    <w:rsid w:val="00727E52"/>
    <w:rsid w:val="00730933"/>
    <w:rsid w:val="00765E02"/>
    <w:rsid w:val="00776545"/>
    <w:rsid w:val="007773F2"/>
    <w:rsid w:val="007D5445"/>
    <w:rsid w:val="007E4758"/>
    <w:rsid w:val="007E5171"/>
    <w:rsid w:val="0080443C"/>
    <w:rsid w:val="008422A5"/>
    <w:rsid w:val="00845113"/>
    <w:rsid w:val="008509E2"/>
    <w:rsid w:val="008534B1"/>
    <w:rsid w:val="0088342B"/>
    <w:rsid w:val="008921A2"/>
    <w:rsid w:val="008A0D1D"/>
    <w:rsid w:val="008F1602"/>
    <w:rsid w:val="008F60B1"/>
    <w:rsid w:val="00920B31"/>
    <w:rsid w:val="009328D3"/>
    <w:rsid w:val="009640D0"/>
    <w:rsid w:val="009906A9"/>
    <w:rsid w:val="009A37DA"/>
    <w:rsid w:val="009A7158"/>
    <w:rsid w:val="009B11C2"/>
    <w:rsid w:val="009C4BFC"/>
    <w:rsid w:val="009E2326"/>
    <w:rsid w:val="009E75BF"/>
    <w:rsid w:val="009E7BBA"/>
    <w:rsid w:val="00A4593F"/>
    <w:rsid w:val="00A778F8"/>
    <w:rsid w:val="00AA4414"/>
    <w:rsid w:val="00AA6645"/>
    <w:rsid w:val="00AB613F"/>
    <w:rsid w:val="00AC2468"/>
    <w:rsid w:val="00AE3DF7"/>
    <w:rsid w:val="00AE4F54"/>
    <w:rsid w:val="00AF3BA8"/>
    <w:rsid w:val="00B34493"/>
    <w:rsid w:val="00B55FA2"/>
    <w:rsid w:val="00B5744A"/>
    <w:rsid w:val="00B61914"/>
    <w:rsid w:val="00B6448A"/>
    <w:rsid w:val="00BD25EB"/>
    <w:rsid w:val="00BE1F74"/>
    <w:rsid w:val="00C06848"/>
    <w:rsid w:val="00C25E7C"/>
    <w:rsid w:val="00C84D8C"/>
    <w:rsid w:val="00CA557D"/>
    <w:rsid w:val="00CA6992"/>
    <w:rsid w:val="00CB2A15"/>
    <w:rsid w:val="00CB3F8D"/>
    <w:rsid w:val="00CE4C9B"/>
    <w:rsid w:val="00D031B0"/>
    <w:rsid w:val="00D67D6F"/>
    <w:rsid w:val="00D7689D"/>
    <w:rsid w:val="00D811EF"/>
    <w:rsid w:val="00DB3AB7"/>
    <w:rsid w:val="00DD66F5"/>
    <w:rsid w:val="00DF5228"/>
    <w:rsid w:val="00E41479"/>
    <w:rsid w:val="00E61712"/>
    <w:rsid w:val="00E94FE6"/>
    <w:rsid w:val="00EB5D39"/>
    <w:rsid w:val="00EC00B3"/>
    <w:rsid w:val="00EC2AFB"/>
    <w:rsid w:val="00EC33F1"/>
    <w:rsid w:val="00F42614"/>
    <w:rsid w:val="00F47477"/>
    <w:rsid w:val="00F62361"/>
    <w:rsid w:val="00F727EC"/>
    <w:rsid w:val="00F8104D"/>
    <w:rsid w:val="00F86960"/>
    <w:rsid w:val="00F96DD1"/>
    <w:rsid w:val="00FB169A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1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BD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-central.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3</cp:revision>
  <cp:lastPrinted>2024-01-25T12:39:00Z</cp:lastPrinted>
  <dcterms:created xsi:type="dcterms:W3CDTF">2024-03-26T11:52:00Z</dcterms:created>
  <dcterms:modified xsi:type="dcterms:W3CDTF">2024-03-26T11:53:00Z</dcterms:modified>
</cp:coreProperties>
</file>